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1"/>
        <w:tblW w:w="10142" w:type="dxa"/>
        <w:tblLayout w:type="fixed"/>
        <w:tblLook w:val="04A0" w:firstRow="1" w:lastRow="0" w:firstColumn="1" w:lastColumn="0" w:noHBand="0" w:noVBand="1"/>
      </w:tblPr>
      <w:tblGrid>
        <w:gridCol w:w="4680"/>
        <w:gridCol w:w="5462"/>
      </w:tblGrid>
      <w:tr w:rsidR="002B03A6" w:rsidRPr="00CB738C" w14:paraId="32E2BDC6" w14:textId="77777777" w:rsidTr="002B03A6">
        <w:trPr>
          <w:trHeight w:val="438"/>
        </w:trPr>
        <w:tc>
          <w:tcPr>
            <w:tcW w:w="4680" w:type="dxa"/>
          </w:tcPr>
          <w:p w14:paraId="1A09ACED" w14:textId="04C4C15D" w:rsidR="002B03A6" w:rsidRPr="00753C4F" w:rsidRDefault="002B03A6" w:rsidP="00A03C79">
            <w:pPr>
              <w:spacing w:line="60" w:lineRule="atLeast"/>
              <w:jc w:val="center"/>
              <w:rPr>
                <w:rFonts w:ascii="Times New Roman" w:eastAsia="Times New Roman" w:hAnsi="Times New Roman" w:cs="Times New Roman"/>
                <w:b/>
                <w:sz w:val="24"/>
                <w:szCs w:val="24"/>
              </w:rPr>
            </w:pPr>
            <w:r w:rsidRPr="00753C4F">
              <w:rPr>
                <w:rFonts w:ascii="Times New Roman" w:eastAsia="Times New Roman" w:hAnsi="Times New Roman" w:cs="Times New Roman"/>
                <w:b/>
                <w:sz w:val="24"/>
                <w:szCs w:val="24"/>
              </w:rPr>
              <w:t xml:space="preserve">CÔNG TY TNHH </w:t>
            </w:r>
            <w:r w:rsidR="00121AFD">
              <w:rPr>
                <w:rFonts w:ascii="Times New Roman" w:eastAsia="Times New Roman" w:hAnsi="Times New Roman" w:cs="Times New Roman"/>
                <w:b/>
                <w:sz w:val="24"/>
                <w:szCs w:val="24"/>
              </w:rPr>
              <w:t>...</w:t>
            </w:r>
            <w:r w:rsidR="00753C4F" w:rsidRPr="00753C4F">
              <w:rPr>
                <w:rFonts w:ascii="Times New Roman" w:eastAsia="Times New Roman" w:hAnsi="Times New Roman" w:cs="Times New Roman"/>
                <w:b/>
                <w:sz w:val="24"/>
                <w:szCs w:val="24"/>
              </w:rPr>
              <w:t xml:space="preserve"> VIET NAM</w:t>
            </w:r>
          </w:p>
          <w:p w14:paraId="0C736AF1" w14:textId="77777777" w:rsidR="002B03A6" w:rsidRPr="00486C65" w:rsidRDefault="002B03A6" w:rsidP="00A03C79">
            <w:pPr>
              <w:pStyle w:val="ListParagraph"/>
              <w:spacing w:line="60" w:lineRule="atLeast"/>
              <w:jc w:val="center"/>
              <w:rPr>
                <w:rFonts w:ascii="Times New Roman" w:eastAsia="Times New Roman" w:hAnsi="Times New Roman" w:cs="Times New Roman"/>
                <w:sz w:val="24"/>
                <w:szCs w:val="24"/>
              </w:rPr>
            </w:pPr>
            <w:r w:rsidRPr="00CB738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5D6011" wp14:editId="5C3B3A2D">
                      <wp:simplePos x="0" y="0"/>
                      <wp:positionH relativeFrom="column">
                        <wp:posOffset>894715</wp:posOffset>
                      </wp:positionH>
                      <wp:positionV relativeFrom="paragraph">
                        <wp:posOffset>73660</wp:posOffset>
                      </wp:positionV>
                      <wp:extent cx="1089660" cy="0"/>
                      <wp:effectExtent l="0" t="0" r="15240" b="19050"/>
                      <wp:wrapNone/>
                      <wp:docPr id="1" name="Straight Connector 1"/>
                      <wp:cNvGraphicFramePr/>
                      <a:graphic xmlns:a="http://schemas.openxmlformats.org/drawingml/2006/main">
                        <a:graphicData uri="http://schemas.microsoft.com/office/word/2010/wordprocessingShape">
                          <wps:wsp>
                            <wps:cNvCnPr/>
                            <wps:spPr>
                              <a:xfrm flipH="1">
                                <a:off x="0" y="0"/>
                                <a:ext cx="10896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588E432"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8pt" to="156.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" strokecolor="black [3213]" strokeweight=".5pt">
                      <v:stroke joinstyle="miter"/>
                    </v:line>
                  </w:pict>
                </mc:Fallback>
              </mc:AlternateContent>
            </w:r>
          </w:p>
        </w:tc>
        <w:tc>
          <w:tcPr>
            <w:tcW w:w="5462" w:type="dxa"/>
          </w:tcPr>
          <w:p w14:paraId="42DA537A" w14:textId="77777777" w:rsidR="002B03A6" w:rsidRPr="00486C65" w:rsidRDefault="002B03A6" w:rsidP="00A03C79">
            <w:pPr>
              <w:spacing w:line="60" w:lineRule="atLeast"/>
              <w:jc w:val="center"/>
              <w:rPr>
                <w:rFonts w:ascii="Times New Roman" w:eastAsia="Times New Roman" w:hAnsi="Times New Roman" w:cs="Times New Roman"/>
                <w:b/>
                <w:sz w:val="24"/>
                <w:szCs w:val="24"/>
              </w:rPr>
            </w:pPr>
            <w:r w:rsidRPr="00486C65">
              <w:rPr>
                <w:rFonts w:ascii="Times New Roman" w:eastAsia="Times New Roman" w:hAnsi="Times New Roman" w:cs="Times New Roman"/>
                <w:b/>
                <w:sz w:val="24"/>
                <w:szCs w:val="24"/>
              </w:rPr>
              <w:t>CỘNG HÒA XÃ HỘI CHỦ NGHĨA VIỆT NAM</w:t>
            </w:r>
          </w:p>
          <w:p w14:paraId="4CC152D1" w14:textId="77777777" w:rsidR="002B03A6" w:rsidRPr="00CB738C" w:rsidRDefault="002B03A6" w:rsidP="00A03C79">
            <w:pPr>
              <w:spacing w:line="60" w:lineRule="atLeast"/>
              <w:jc w:val="center"/>
              <w:rPr>
                <w:rFonts w:ascii="Times New Roman" w:eastAsia="Times New Roman" w:hAnsi="Times New Roman" w:cs="Times New Roman"/>
                <w:b/>
                <w:i/>
                <w:iCs/>
                <w:sz w:val="24"/>
                <w:szCs w:val="24"/>
              </w:rPr>
            </w:pPr>
            <w:r w:rsidRPr="00CB738C">
              <w:rPr>
                <w:rFonts w:ascii="Times New Roman" w:eastAsia="Times New Roman" w:hAnsi="Times New Roman" w:cs="Times New Roman"/>
                <w:b/>
                <w:i/>
                <w:iCs/>
                <w:sz w:val="24"/>
                <w:szCs w:val="24"/>
              </w:rPr>
              <w:t>Độc lập – Tự do – Hạnh phúc</w:t>
            </w:r>
          </w:p>
          <w:p w14:paraId="2F92EEDF" w14:textId="77777777" w:rsidR="002B03A6" w:rsidRPr="00CB738C" w:rsidRDefault="002B03A6" w:rsidP="00A03C79">
            <w:pPr>
              <w:spacing w:line="60" w:lineRule="atLeast"/>
              <w:jc w:val="center"/>
              <w:rPr>
                <w:rFonts w:ascii="Times New Roman" w:eastAsia="Times New Roman" w:hAnsi="Times New Roman" w:cs="Times New Roman"/>
                <w:b/>
                <w:i/>
                <w:iCs/>
                <w:sz w:val="24"/>
                <w:szCs w:val="24"/>
              </w:rPr>
            </w:pPr>
            <w:r w:rsidRPr="00CB738C">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733AD8E" wp14:editId="44961F4A">
                      <wp:simplePos x="0" y="0"/>
                      <wp:positionH relativeFrom="column">
                        <wp:posOffset>1097280</wp:posOffset>
                      </wp:positionH>
                      <wp:positionV relativeFrom="paragraph">
                        <wp:posOffset>57150</wp:posOffset>
                      </wp:positionV>
                      <wp:extent cx="1089660" cy="0"/>
                      <wp:effectExtent l="0" t="0" r="15240" b="19050"/>
                      <wp:wrapNone/>
                      <wp:docPr id="2" name="Straight Connector 2"/>
                      <wp:cNvGraphicFramePr/>
                      <a:graphic xmlns:a="http://schemas.openxmlformats.org/drawingml/2006/main">
                        <a:graphicData uri="http://schemas.microsoft.com/office/word/2010/wordprocessingShape">
                          <wps:wsp>
                            <wps:cNvCnPr/>
                            <wps:spPr>
                              <a:xfrm flipH="1">
                                <a:off x="0" y="0"/>
                                <a:ext cx="10896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67665B2"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4.5pt" to="17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" strokecolor="black [3213]" strokeweight=".5pt">
                      <v:stroke joinstyle="miter"/>
                    </v:line>
                  </w:pict>
                </mc:Fallback>
              </mc:AlternateContent>
            </w:r>
          </w:p>
        </w:tc>
      </w:tr>
      <w:tr w:rsidR="002B03A6" w:rsidRPr="00CB738C" w14:paraId="30E369C4" w14:textId="77777777" w:rsidTr="002B03A6">
        <w:trPr>
          <w:trHeight w:val="438"/>
        </w:trPr>
        <w:tc>
          <w:tcPr>
            <w:tcW w:w="4680" w:type="dxa"/>
          </w:tcPr>
          <w:p w14:paraId="3F9729D3" w14:textId="69ADBBAF" w:rsidR="002B03A6" w:rsidRPr="00CB738C" w:rsidRDefault="008B79CD" w:rsidP="00121AFD">
            <w:pPr>
              <w:spacing w:line="60" w:lineRule="atLeast"/>
              <w:rPr>
                <w:rFonts w:ascii="Times New Roman" w:eastAsia="Times New Roman" w:hAnsi="Times New Roman" w:cs="Times New Roman"/>
                <w:b/>
                <w:sz w:val="24"/>
                <w:szCs w:val="24"/>
              </w:rPr>
            </w:pPr>
            <w:r>
              <w:rPr>
                <w:rFonts w:ascii="Times New Roman" w:hAnsi="Times New Roman" w:cs="Times New Roman"/>
                <w:i/>
                <w:color w:val="000000" w:themeColor="text1"/>
                <w:sz w:val="24"/>
                <w:szCs w:val="24"/>
              </w:rPr>
              <w:t xml:space="preserve"> </w:t>
            </w:r>
            <w:r w:rsidR="002B03A6" w:rsidRPr="00CB738C">
              <w:rPr>
                <w:rFonts w:ascii="Times New Roman" w:hAnsi="Times New Roman" w:cs="Times New Roman"/>
                <w:i/>
                <w:color w:val="000000" w:themeColor="text1"/>
                <w:sz w:val="24"/>
                <w:szCs w:val="24"/>
              </w:rPr>
              <w:t>Số</w:t>
            </w:r>
            <w:r w:rsidR="00A67A8F">
              <w:rPr>
                <w:rFonts w:ascii="Times New Roman" w:hAnsi="Times New Roman" w:cs="Times New Roman"/>
                <w:i/>
                <w:color w:val="000000" w:themeColor="text1"/>
                <w:sz w:val="24"/>
                <w:szCs w:val="24"/>
              </w:rPr>
              <w:t xml:space="preserve">: </w:t>
            </w:r>
            <w:r w:rsidR="007C50BB">
              <w:rPr>
                <w:rFonts w:ascii="Times New Roman" w:hAnsi="Times New Roman" w:cs="Times New Roman"/>
                <w:i/>
                <w:color w:val="000000" w:themeColor="text1"/>
                <w:sz w:val="24"/>
                <w:szCs w:val="24"/>
              </w:rPr>
              <w:t>02</w:t>
            </w:r>
            <w:r w:rsidR="00A67A8F">
              <w:rPr>
                <w:rFonts w:ascii="Times New Roman" w:hAnsi="Times New Roman" w:cs="Times New Roman"/>
                <w:i/>
                <w:color w:val="000000" w:themeColor="text1"/>
                <w:sz w:val="24"/>
                <w:szCs w:val="24"/>
              </w:rPr>
              <w:t>/</w:t>
            </w:r>
            <w:r w:rsidR="00FA7AC1">
              <w:rPr>
                <w:rFonts w:ascii="Times New Roman" w:hAnsi="Times New Roman" w:cs="Times New Roman"/>
                <w:i/>
                <w:color w:val="000000" w:themeColor="text1"/>
                <w:sz w:val="24"/>
                <w:szCs w:val="24"/>
              </w:rPr>
              <w:t>HĐDV</w:t>
            </w:r>
            <w:r w:rsidR="00121AFD">
              <w:rPr>
                <w:rFonts w:ascii="Times New Roman" w:hAnsi="Times New Roman" w:cs="Times New Roman"/>
                <w:i/>
                <w:color w:val="000000" w:themeColor="text1"/>
                <w:sz w:val="24"/>
                <w:szCs w:val="24"/>
              </w:rPr>
              <w:t xml:space="preserve">- </w:t>
            </w:r>
          </w:p>
        </w:tc>
        <w:tc>
          <w:tcPr>
            <w:tcW w:w="5462" w:type="dxa"/>
          </w:tcPr>
          <w:p w14:paraId="252C55C7" w14:textId="630EEF27" w:rsidR="002B03A6" w:rsidRPr="00CB738C" w:rsidRDefault="00D634A0" w:rsidP="002B1381">
            <w:pPr>
              <w:spacing w:line="60" w:lineRule="atLeast"/>
              <w:jc w:val="right"/>
              <w:rPr>
                <w:rFonts w:ascii="Times New Roman" w:eastAsia="Times New Roman" w:hAnsi="Times New Roman" w:cs="Times New Roman"/>
                <w:b/>
                <w:i/>
                <w:sz w:val="24"/>
                <w:szCs w:val="24"/>
              </w:rPr>
            </w:pPr>
            <w:r>
              <w:rPr>
                <w:rFonts w:ascii="Times New Roman" w:hAnsi="Times New Roman" w:cs="Times New Roman"/>
                <w:i/>
                <w:color w:val="000000" w:themeColor="text1"/>
                <w:sz w:val="24"/>
                <w:szCs w:val="24"/>
              </w:rPr>
              <w:t>Khánh Hòa</w:t>
            </w:r>
            <w:r w:rsidR="00E8753C">
              <w:rPr>
                <w:rFonts w:ascii="Times New Roman" w:hAnsi="Times New Roman" w:cs="Times New Roman"/>
                <w:i/>
                <w:color w:val="000000" w:themeColor="text1"/>
                <w:sz w:val="24"/>
                <w:szCs w:val="24"/>
                <w:lang w:val="vi-VN"/>
              </w:rPr>
              <w:t>, ngày</w:t>
            </w:r>
            <w:r>
              <w:rPr>
                <w:rFonts w:ascii="Times New Roman" w:hAnsi="Times New Roman" w:cs="Times New Roman"/>
                <w:i/>
                <w:color w:val="000000" w:themeColor="text1"/>
                <w:sz w:val="24"/>
                <w:szCs w:val="24"/>
              </w:rPr>
              <w:t xml:space="preserve">  </w:t>
            </w:r>
            <w:r w:rsidR="002B1381">
              <w:rPr>
                <w:rFonts w:ascii="Times New Roman" w:hAnsi="Times New Roman" w:cs="Times New Roman"/>
                <w:i/>
                <w:color w:val="000000" w:themeColor="text1"/>
                <w:sz w:val="24"/>
                <w:szCs w:val="24"/>
              </w:rPr>
              <w:t>01</w:t>
            </w:r>
            <w:r w:rsidR="00E8753C" w:rsidRPr="00CB738C">
              <w:rPr>
                <w:rFonts w:ascii="Times New Roman" w:hAnsi="Times New Roman" w:cs="Times New Roman"/>
                <w:i/>
                <w:color w:val="000000" w:themeColor="text1"/>
                <w:sz w:val="24"/>
                <w:szCs w:val="24"/>
                <w:lang w:val="vi-VN"/>
              </w:rPr>
              <w:t xml:space="preserve"> tháng</w:t>
            </w:r>
            <w:r>
              <w:rPr>
                <w:rFonts w:ascii="Times New Roman" w:hAnsi="Times New Roman" w:cs="Times New Roman"/>
                <w:i/>
                <w:color w:val="000000" w:themeColor="text1"/>
                <w:sz w:val="24"/>
                <w:szCs w:val="24"/>
              </w:rPr>
              <w:t xml:space="preserve"> </w:t>
            </w:r>
            <w:r w:rsidR="002B1381">
              <w:rPr>
                <w:rFonts w:ascii="Times New Roman" w:hAnsi="Times New Roman" w:cs="Times New Roman"/>
                <w:i/>
                <w:color w:val="000000" w:themeColor="text1"/>
                <w:sz w:val="24"/>
                <w:szCs w:val="24"/>
              </w:rPr>
              <w:t>07</w:t>
            </w:r>
            <w:r>
              <w:rPr>
                <w:rFonts w:ascii="Times New Roman" w:hAnsi="Times New Roman" w:cs="Times New Roman"/>
                <w:i/>
                <w:color w:val="000000" w:themeColor="text1"/>
                <w:sz w:val="24"/>
                <w:szCs w:val="24"/>
              </w:rPr>
              <w:t xml:space="preserve"> </w:t>
            </w:r>
            <w:r w:rsidR="00E8753C">
              <w:rPr>
                <w:rFonts w:ascii="Times New Roman" w:hAnsi="Times New Roman" w:cs="Times New Roman"/>
                <w:i/>
                <w:color w:val="000000" w:themeColor="text1"/>
                <w:sz w:val="24"/>
                <w:szCs w:val="24"/>
                <w:lang w:val="vi-VN"/>
              </w:rPr>
              <w:t xml:space="preserve">năm </w:t>
            </w:r>
            <w:r>
              <w:rPr>
                <w:rFonts w:ascii="Times New Roman" w:hAnsi="Times New Roman" w:cs="Times New Roman"/>
                <w:i/>
                <w:color w:val="000000" w:themeColor="text1"/>
                <w:sz w:val="24"/>
                <w:szCs w:val="24"/>
              </w:rPr>
              <w:t>2025</w:t>
            </w:r>
          </w:p>
        </w:tc>
      </w:tr>
    </w:tbl>
    <w:p w14:paraId="375A8BB9" w14:textId="77777777" w:rsidR="00B57BBD" w:rsidRDefault="00E10DDE" w:rsidP="00866640">
      <w:pPr>
        <w:spacing w:before="240" w:after="240" w:line="240" w:lineRule="auto"/>
        <w:jc w:val="center"/>
        <w:rPr>
          <w:rFonts w:ascii="Times New Roman" w:eastAsia="Times New Roman" w:hAnsi="Times New Roman" w:cs="Times New Roman"/>
          <w:b/>
          <w:color w:val="000000"/>
          <w:sz w:val="36"/>
          <w:szCs w:val="36"/>
        </w:rPr>
      </w:pPr>
      <w:r w:rsidRPr="00EB55AD">
        <w:rPr>
          <w:rFonts w:ascii="Times New Roman" w:eastAsia="Times New Roman" w:hAnsi="Times New Roman" w:cs="Times New Roman"/>
          <w:b/>
          <w:color w:val="000000"/>
          <w:sz w:val="36"/>
          <w:szCs w:val="36"/>
        </w:rPr>
        <w:t xml:space="preserve">HỢP ĐỒNG </w:t>
      </w:r>
    </w:p>
    <w:p w14:paraId="1712B2B1" w14:textId="69615CA1" w:rsidR="004A19FA" w:rsidRPr="00EB55AD" w:rsidRDefault="00B57BBD" w:rsidP="00866640">
      <w:pPr>
        <w:spacing w:before="240" w:after="24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CUNG CẤP </w:t>
      </w:r>
      <w:r w:rsidR="006D4E72" w:rsidRPr="00EB55AD">
        <w:rPr>
          <w:rFonts w:ascii="Times New Roman" w:eastAsia="Times New Roman" w:hAnsi="Times New Roman" w:cs="Times New Roman"/>
          <w:b/>
          <w:color w:val="000000"/>
          <w:sz w:val="36"/>
          <w:szCs w:val="36"/>
        </w:rPr>
        <w:t>DỊCH VỤ</w:t>
      </w:r>
      <w:r>
        <w:rPr>
          <w:rFonts w:ascii="Times New Roman" w:eastAsia="Times New Roman" w:hAnsi="Times New Roman" w:cs="Times New Roman"/>
          <w:b/>
          <w:color w:val="000000"/>
          <w:sz w:val="36"/>
          <w:szCs w:val="36"/>
        </w:rPr>
        <w:t xml:space="preserve"> LAO ĐỘNG VỆ SINH </w:t>
      </w:r>
    </w:p>
    <w:p w14:paraId="5DC212A7" w14:textId="77777777" w:rsidR="006D4E72" w:rsidRPr="00543B6A" w:rsidRDefault="006D4E72" w:rsidP="00213B5B">
      <w:pPr>
        <w:numPr>
          <w:ilvl w:val="0"/>
          <w:numId w:val="1"/>
        </w:numPr>
        <w:pBdr>
          <w:top w:val="nil"/>
          <w:left w:val="nil"/>
          <w:bottom w:val="nil"/>
          <w:right w:val="nil"/>
          <w:between w:val="nil"/>
        </w:pBdr>
        <w:tabs>
          <w:tab w:val="left" w:pos="9020"/>
        </w:tabs>
        <w:spacing w:after="0" w:line="276" w:lineRule="auto"/>
        <w:ind w:left="0" w:hanging="274"/>
        <w:contextualSpacing/>
        <w:jc w:val="both"/>
        <w:rPr>
          <w:rFonts w:ascii="Times New Roman" w:eastAsia="Times New Roman" w:hAnsi="Times New Roman" w:cs="Times New Roman"/>
          <w:i/>
          <w:iCs/>
          <w:color w:val="000000"/>
          <w:sz w:val="24"/>
          <w:szCs w:val="24"/>
        </w:rPr>
      </w:pPr>
      <w:r w:rsidRPr="00543B6A">
        <w:rPr>
          <w:rFonts w:ascii="Times New Roman" w:hAnsi="Times New Roman" w:cs="Times New Roman"/>
          <w:i/>
          <w:iCs/>
          <w:sz w:val="24"/>
          <w:szCs w:val="24"/>
        </w:rPr>
        <w:t>Căn cứ Bộ luật Dân sự số 91/2015/QH13 được Quốc hội thông qua ngày 24/11/2015;</w:t>
      </w:r>
    </w:p>
    <w:p w14:paraId="69997F05" w14:textId="258BCE5E" w:rsidR="00B122BA" w:rsidRPr="00543B6A" w:rsidRDefault="00B122BA" w:rsidP="00213B5B">
      <w:pPr>
        <w:numPr>
          <w:ilvl w:val="0"/>
          <w:numId w:val="1"/>
        </w:numPr>
        <w:pBdr>
          <w:top w:val="nil"/>
          <w:left w:val="nil"/>
          <w:bottom w:val="nil"/>
          <w:right w:val="nil"/>
          <w:between w:val="nil"/>
        </w:pBdr>
        <w:tabs>
          <w:tab w:val="left" w:pos="9020"/>
        </w:tabs>
        <w:spacing w:after="0" w:line="276" w:lineRule="auto"/>
        <w:ind w:left="0" w:hanging="274"/>
        <w:contextualSpacing/>
        <w:jc w:val="both"/>
        <w:rPr>
          <w:rFonts w:ascii="Times New Roman" w:eastAsia="Times New Roman" w:hAnsi="Times New Roman" w:cs="Times New Roman"/>
          <w:i/>
          <w:iCs/>
          <w:color w:val="000000"/>
          <w:sz w:val="24"/>
          <w:szCs w:val="24"/>
        </w:rPr>
      </w:pPr>
      <w:r w:rsidRPr="00543B6A">
        <w:rPr>
          <w:rFonts w:ascii="Times New Roman" w:hAnsi="Times New Roman" w:cs="Times New Roman"/>
          <w:i/>
          <w:iCs/>
          <w:sz w:val="24"/>
          <w:szCs w:val="24"/>
        </w:rPr>
        <w:t xml:space="preserve">Căn cứ </w:t>
      </w:r>
      <w:r w:rsidR="006D4E72" w:rsidRPr="00543B6A">
        <w:rPr>
          <w:rFonts w:ascii="Times New Roman" w:hAnsi="Times New Roman" w:cs="Times New Roman"/>
          <w:i/>
          <w:iCs/>
          <w:sz w:val="24"/>
          <w:szCs w:val="24"/>
        </w:rPr>
        <w:t xml:space="preserve">vào khả năng và </w:t>
      </w:r>
      <w:r w:rsidRPr="00543B6A">
        <w:rPr>
          <w:rFonts w:ascii="Times New Roman" w:hAnsi="Times New Roman" w:cs="Times New Roman"/>
          <w:i/>
          <w:iCs/>
          <w:sz w:val="24"/>
          <w:szCs w:val="24"/>
        </w:rPr>
        <w:t xml:space="preserve">nhu cầu </w:t>
      </w:r>
      <w:r w:rsidR="006D4E72" w:rsidRPr="00543B6A">
        <w:rPr>
          <w:rFonts w:ascii="Times New Roman" w:hAnsi="Times New Roman" w:cs="Times New Roman"/>
          <w:i/>
          <w:iCs/>
          <w:sz w:val="24"/>
          <w:szCs w:val="24"/>
        </w:rPr>
        <w:t>của các Bên</w:t>
      </w:r>
      <w:r w:rsidRPr="00543B6A">
        <w:rPr>
          <w:rFonts w:ascii="Times New Roman" w:hAnsi="Times New Roman" w:cs="Times New Roman"/>
          <w:i/>
          <w:iCs/>
          <w:sz w:val="24"/>
          <w:szCs w:val="24"/>
        </w:rPr>
        <w:t>;</w:t>
      </w:r>
    </w:p>
    <w:p w14:paraId="111AE0F9" w14:textId="77777777" w:rsidR="002B03A6" w:rsidRPr="00543B6A" w:rsidRDefault="002B03A6" w:rsidP="00213B5B">
      <w:pPr>
        <w:tabs>
          <w:tab w:val="left" w:pos="9020"/>
        </w:tabs>
        <w:spacing w:after="0" w:line="276" w:lineRule="auto"/>
        <w:jc w:val="both"/>
        <w:rPr>
          <w:rFonts w:ascii="Times New Roman" w:eastAsia="Times New Roman" w:hAnsi="Times New Roman" w:cs="Times New Roman"/>
          <w:color w:val="000000"/>
          <w:sz w:val="24"/>
          <w:szCs w:val="24"/>
        </w:rPr>
      </w:pPr>
      <w:r w:rsidRPr="00543B6A">
        <w:rPr>
          <w:rFonts w:ascii="Times New Roman" w:eastAsia="Times New Roman" w:hAnsi="Times New Roman" w:cs="Times New Roman"/>
          <w:color w:val="000000"/>
          <w:sz w:val="24"/>
          <w:szCs w:val="24"/>
        </w:rPr>
        <w:t>Chúng tôi gồm:</w:t>
      </w:r>
    </w:p>
    <w:p w14:paraId="64988A78" w14:textId="0C9230A8" w:rsidR="00B57BBD" w:rsidRDefault="00B57BBD" w:rsidP="00213B5B">
      <w:pPr>
        <w:spacing w:after="0" w:line="276" w:lineRule="auto"/>
        <w:jc w:val="both"/>
        <w:rPr>
          <w:rFonts w:ascii="Times New Roman" w:eastAsia="GulimChe" w:hAnsi="Times New Roman" w:cs="Times New Roman"/>
          <w:b/>
          <w:iCs/>
          <w:sz w:val="24"/>
          <w:szCs w:val="24"/>
        </w:rPr>
      </w:pPr>
      <w:r>
        <w:rPr>
          <w:rFonts w:ascii="Times New Roman" w:eastAsia="GulimChe" w:hAnsi="Times New Roman" w:cs="Times New Roman"/>
          <w:b/>
          <w:iCs/>
          <w:sz w:val="24"/>
          <w:szCs w:val="24"/>
        </w:rPr>
        <w:t xml:space="preserve">BÊN THUÊ DỊCH VỤ </w:t>
      </w:r>
      <w:r w:rsidR="000F738A" w:rsidRPr="00684A14">
        <w:rPr>
          <w:rFonts w:ascii="Times New Roman" w:eastAsia="GulimChe" w:hAnsi="Times New Roman" w:cs="Times New Roman"/>
          <w:b/>
          <w:iCs/>
          <w:sz w:val="24"/>
          <w:szCs w:val="24"/>
        </w:rPr>
        <w:t>(Gọi tắt là Bên A)</w:t>
      </w:r>
      <w:r w:rsidR="00914CC5" w:rsidRPr="00543B6A">
        <w:rPr>
          <w:rFonts w:ascii="Times New Roman" w:eastAsia="GulimChe" w:hAnsi="Times New Roman" w:cs="Times New Roman"/>
          <w:b/>
          <w:iCs/>
          <w:sz w:val="24"/>
          <w:szCs w:val="24"/>
          <w:lang w:val="vi-VN"/>
        </w:rPr>
        <w:t>:</w:t>
      </w:r>
      <w:r w:rsidR="00914CC5" w:rsidRPr="00684A14">
        <w:rPr>
          <w:rFonts w:ascii="Times New Roman" w:eastAsia="GulimChe" w:hAnsi="Times New Roman" w:cs="Times New Roman"/>
          <w:b/>
          <w:iCs/>
          <w:sz w:val="24"/>
          <w:szCs w:val="24"/>
        </w:rPr>
        <w:t xml:space="preserve"> </w:t>
      </w:r>
    </w:p>
    <w:p w14:paraId="6E8A9E01" w14:textId="67D4BD2C" w:rsidR="00086BFA" w:rsidRPr="00684A14" w:rsidRDefault="00086BFA" w:rsidP="00213B5B">
      <w:pPr>
        <w:spacing w:after="0" w:line="276" w:lineRule="auto"/>
        <w:jc w:val="both"/>
        <w:rPr>
          <w:rFonts w:ascii="Times New Roman" w:eastAsia="GulimChe" w:hAnsi="Times New Roman" w:cs="Times New Roman"/>
          <w:b/>
          <w:iCs/>
          <w:sz w:val="24"/>
          <w:szCs w:val="24"/>
        </w:rPr>
      </w:pPr>
      <w:r w:rsidRPr="00543B6A">
        <w:rPr>
          <w:rFonts w:ascii="Times New Roman" w:eastAsia="Times New Roman" w:hAnsi="Times New Roman" w:cs="Times New Roman"/>
          <w:b/>
          <w:color w:val="0000CC"/>
          <w:sz w:val="24"/>
          <w:szCs w:val="24"/>
          <w:lang w:val="vi-VN"/>
        </w:rPr>
        <w:t xml:space="preserve">CÔNG TY TNHH </w:t>
      </w:r>
      <w:r w:rsidR="00121AFD">
        <w:rPr>
          <w:rFonts w:ascii="Times New Roman" w:eastAsia="Times New Roman" w:hAnsi="Times New Roman" w:cs="Times New Roman"/>
          <w:b/>
          <w:color w:val="0000CC"/>
          <w:sz w:val="24"/>
          <w:szCs w:val="24"/>
          <w:lang w:val="vi-VN"/>
        </w:rPr>
        <w:t>...</w:t>
      </w:r>
      <w:r w:rsidRPr="00543B6A">
        <w:rPr>
          <w:rFonts w:ascii="Times New Roman" w:eastAsia="Times New Roman" w:hAnsi="Times New Roman" w:cs="Times New Roman"/>
          <w:b/>
          <w:color w:val="0000CC"/>
          <w:sz w:val="24"/>
          <w:szCs w:val="24"/>
          <w:lang w:val="vi-VN"/>
        </w:rPr>
        <w:t xml:space="preserve"> VIỆT NAM</w:t>
      </w:r>
      <w:r w:rsidRPr="00543B6A">
        <w:rPr>
          <w:rFonts w:ascii="Times New Roman" w:eastAsia="GulimChe" w:hAnsi="Times New Roman" w:cs="Times New Roman"/>
          <w:b/>
          <w:iCs/>
          <w:sz w:val="24"/>
          <w:szCs w:val="24"/>
          <w:lang w:val="vi-VN"/>
        </w:rPr>
        <w:t xml:space="preserve"> </w:t>
      </w:r>
      <w:r w:rsidR="00BC146B" w:rsidRPr="00684A14">
        <w:rPr>
          <w:rFonts w:ascii="Times New Roman" w:eastAsia="GulimChe" w:hAnsi="Times New Roman" w:cs="Times New Roman"/>
          <w:b/>
          <w:iCs/>
          <w:sz w:val="24"/>
          <w:szCs w:val="24"/>
        </w:rPr>
        <w:t xml:space="preserve"> </w:t>
      </w:r>
    </w:p>
    <w:p w14:paraId="62F5CBDB" w14:textId="676A3F76" w:rsidR="00086BFA" w:rsidRPr="00543B6A" w:rsidRDefault="00086BFA" w:rsidP="00213B5B">
      <w:pPr>
        <w:spacing w:after="0" w:line="276" w:lineRule="auto"/>
        <w:jc w:val="both"/>
        <w:rPr>
          <w:rFonts w:ascii="Times New Roman" w:eastAsia="GulimChe" w:hAnsi="Times New Roman" w:cs="Times New Roman"/>
          <w:iCs/>
          <w:sz w:val="24"/>
          <w:szCs w:val="24"/>
          <w:lang w:val="vi-VN"/>
        </w:rPr>
      </w:pPr>
      <w:r w:rsidRPr="00BB4BA0">
        <w:rPr>
          <w:rFonts w:ascii="Times New Roman" w:eastAsia="GulimChe" w:hAnsi="Times New Roman" w:cs="Times New Roman"/>
          <w:iCs/>
          <w:color w:val="FF0000"/>
          <w:sz w:val="24"/>
          <w:szCs w:val="24"/>
          <w:lang w:val="vi-VN"/>
        </w:rPr>
        <w:t>Mã số</w:t>
      </w:r>
      <w:r w:rsidR="00BB4BA0" w:rsidRPr="00BB4BA0">
        <w:rPr>
          <w:rFonts w:ascii="Times New Roman" w:eastAsia="GulimChe" w:hAnsi="Times New Roman" w:cs="Times New Roman"/>
          <w:iCs/>
          <w:color w:val="FF0000"/>
          <w:sz w:val="24"/>
          <w:szCs w:val="24"/>
          <w:lang w:val="vi-VN"/>
        </w:rPr>
        <w:t xml:space="preserve"> doanh nghiệp          </w:t>
      </w:r>
      <w:r w:rsidRPr="00543B6A">
        <w:rPr>
          <w:rFonts w:ascii="Times New Roman" w:eastAsia="GulimChe" w:hAnsi="Times New Roman" w:cs="Times New Roman"/>
          <w:iCs/>
          <w:sz w:val="24"/>
          <w:szCs w:val="24"/>
          <w:lang w:val="vi-VN"/>
        </w:rPr>
        <w:t xml:space="preserve">: </w:t>
      </w:r>
    </w:p>
    <w:p w14:paraId="6468D4C3" w14:textId="72118315" w:rsidR="00086BFA" w:rsidRPr="00543B6A" w:rsidRDefault="00086BFA" w:rsidP="00213B5B">
      <w:pPr>
        <w:spacing w:after="0" w:line="276" w:lineRule="auto"/>
        <w:jc w:val="both"/>
        <w:rPr>
          <w:rFonts w:ascii="Times New Roman" w:eastAsia="GulimChe" w:hAnsi="Times New Roman" w:cs="Times New Roman"/>
          <w:iCs/>
          <w:sz w:val="24"/>
          <w:szCs w:val="24"/>
          <w:lang w:val="vi-VN"/>
        </w:rPr>
      </w:pPr>
      <w:r w:rsidRPr="00543B6A">
        <w:rPr>
          <w:rFonts w:ascii="Times New Roman" w:eastAsia="GulimChe" w:hAnsi="Times New Roman" w:cs="Times New Roman"/>
          <w:iCs/>
          <w:sz w:val="24"/>
          <w:szCs w:val="24"/>
          <w:lang w:val="vi-VN"/>
        </w:rPr>
        <w:t>Địa chỉ</w:t>
      </w:r>
      <w:r w:rsidR="007B58AD" w:rsidRPr="00543B6A">
        <w:rPr>
          <w:rFonts w:ascii="Times New Roman" w:eastAsia="GulimChe" w:hAnsi="Times New Roman" w:cs="Times New Roman"/>
          <w:iCs/>
          <w:sz w:val="24"/>
          <w:szCs w:val="24"/>
          <w:lang w:val="vi-VN"/>
        </w:rPr>
        <w:t xml:space="preserve">                        </w:t>
      </w:r>
      <w:r w:rsidRPr="00543B6A">
        <w:rPr>
          <w:rFonts w:ascii="Times New Roman" w:eastAsia="GulimChe" w:hAnsi="Times New Roman" w:cs="Times New Roman"/>
          <w:iCs/>
          <w:sz w:val="24"/>
          <w:szCs w:val="24"/>
          <w:lang w:val="vi-VN"/>
        </w:rPr>
        <w:t xml:space="preserve">: </w:t>
      </w:r>
    </w:p>
    <w:p w14:paraId="0622FDC0" w14:textId="77777777" w:rsidR="00BB4BA0" w:rsidRDefault="00086BFA" w:rsidP="00213B5B">
      <w:pPr>
        <w:spacing w:after="0" w:line="276" w:lineRule="auto"/>
        <w:jc w:val="both"/>
        <w:rPr>
          <w:rFonts w:ascii="Times New Roman" w:eastAsia="GulimChe" w:hAnsi="Times New Roman" w:cs="Times New Roman"/>
          <w:iCs/>
          <w:color w:val="FF0000"/>
          <w:sz w:val="24"/>
          <w:szCs w:val="24"/>
          <w:lang w:val="vi-VN"/>
        </w:rPr>
      </w:pPr>
      <w:r w:rsidRPr="00BB4BA0">
        <w:rPr>
          <w:rFonts w:ascii="Times New Roman" w:eastAsia="GulimChe" w:hAnsi="Times New Roman" w:cs="Times New Roman"/>
          <w:iCs/>
          <w:color w:val="FF0000"/>
          <w:sz w:val="24"/>
          <w:szCs w:val="24"/>
          <w:lang w:val="vi-VN"/>
        </w:rPr>
        <w:t>Người đại diện</w:t>
      </w:r>
      <w:r w:rsidR="00BB4BA0" w:rsidRPr="00BB4BA0">
        <w:rPr>
          <w:rFonts w:ascii="Times New Roman" w:eastAsia="GulimChe" w:hAnsi="Times New Roman" w:cs="Times New Roman"/>
          <w:iCs/>
          <w:color w:val="FF0000"/>
          <w:sz w:val="24"/>
          <w:szCs w:val="24"/>
        </w:rPr>
        <w:t xml:space="preserve"> theo pháp luật:</w:t>
      </w:r>
      <w:r w:rsidRPr="00BB4BA0">
        <w:rPr>
          <w:rFonts w:ascii="Times New Roman" w:eastAsia="GulimChe" w:hAnsi="Times New Roman" w:cs="Times New Roman"/>
          <w:iCs/>
          <w:color w:val="FF0000"/>
          <w:sz w:val="24"/>
          <w:szCs w:val="24"/>
          <w:lang w:val="vi-VN"/>
        </w:rPr>
        <w:t xml:space="preserve">             </w:t>
      </w:r>
      <w:r w:rsidR="007B58AD" w:rsidRPr="00BB4BA0">
        <w:rPr>
          <w:rFonts w:ascii="Times New Roman" w:eastAsia="GulimChe" w:hAnsi="Times New Roman" w:cs="Times New Roman"/>
          <w:iCs/>
          <w:color w:val="FF0000"/>
          <w:sz w:val="24"/>
          <w:szCs w:val="24"/>
          <w:lang w:val="vi-VN"/>
        </w:rPr>
        <w:t xml:space="preserve"> </w:t>
      </w:r>
    </w:p>
    <w:p w14:paraId="237FCE40" w14:textId="295FACFC" w:rsidR="00086BFA" w:rsidRPr="00543B6A" w:rsidRDefault="00BB4BA0" w:rsidP="00213B5B">
      <w:pPr>
        <w:spacing w:after="0" w:line="276" w:lineRule="auto"/>
        <w:jc w:val="both"/>
        <w:rPr>
          <w:rFonts w:ascii="Times New Roman" w:eastAsia="GulimChe" w:hAnsi="Times New Roman" w:cs="Times New Roman"/>
          <w:iCs/>
          <w:sz w:val="24"/>
          <w:szCs w:val="24"/>
          <w:lang w:val="vi-VN"/>
        </w:rPr>
      </w:pPr>
      <w:proofErr w:type="gramStart"/>
      <w:r>
        <w:rPr>
          <w:rFonts w:ascii="Times New Roman" w:eastAsia="GulimChe" w:hAnsi="Times New Roman" w:cs="Times New Roman"/>
          <w:iCs/>
          <w:color w:val="FF0000"/>
          <w:sz w:val="24"/>
          <w:szCs w:val="24"/>
        </w:rPr>
        <w:t>Ông</w:t>
      </w:r>
      <w:r w:rsidR="00086BFA" w:rsidRPr="00BB4BA0">
        <w:rPr>
          <w:rFonts w:ascii="Times New Roman" w:eastAsia="GulimChe" w:hAnsi="Times New Roman" w:cs="Times New Roman"/>
          <w:iCs/>
          <w:color w:val="FF0000"/>
          <w:sz w:val="24"/>
          <w:szCs w:val="24"/>
          <w:lang w:val="vi-VN"/>
        </w:rPr>
        <w:t xml:space="preserve"> </w:t>
      </w:r>
      <w:r w:rsidR="00086BFA" w:rsidRPr="00543B6A">
        <w:rPr>
          <w:rFonts w:ascii="Times New Roman" w:eastAsia="GulimChe" w:hAnsi="Times New Roman" w:cs="Times New Roman"/>
          <w:iCs/>
          <w:sz w:val="24"/>
          <w:szCs w:val="24"/>
          <w:lang w:val="vi-VN"/>
        </w:rPr>
        <w:t>:</w:t>
      </w:r>
      <w:proofErr w:type="gramEnd"/>
      <w:r w:rsidR="00086BFA" w:rsidRPr="00543B6A">
        <w:rPr>
          <w:rFonts w:ascii="Times New Roman" w:eastAsia="GulimChe" w:hAnsi="Times New Roman" w:cs="Times New Roman"/>
          <w:iCs/>
          <w:sz w:val="24"/>
          <w:szCs w:val="24"/>
          <w:lang w:val="vi-VN"/>
        </w:rPr>
        <w:t xml:space="preserve"> </w:t>
      </w:r>
      <w:r w:rsidR="00121AFD">
        <w:rPr>
          <w:rFonts w:ascii="Times New Roman" w:eastAsia="GulimChe" w:hAnsi="Times New Roman" w:cs="Times New Roman"/>
          <w:iCs/>
          <w:sz w:val="24"/>
          <w:szCs w:val="24"/>
        </w:rPr>
        <w:tab/>
      </w:r>
      <w:r w:rsidR="00121AFD">
        <w:rPr>
          <w:rFonts w:ascii="Times New Roman" w:eastAsia="GulimChe" w:hAnsi="Times New Roman" w:cs="Times New Roman"/>
          <w:iCs/>
          <w:sz w:val="24"/>
          <w:szCs w:val="24"/>
        </w:rPr>
        <w:tab/>
      </w:r>
      <w:r w:rsidR="00121AFD">
        <w:rPr>
          <w:rFonts w:ascii="Times New Roman" w:eastAsia="GulimChe" w:hAnsi="Times New Roman" w:cs="Times New Roman"/>
          <w:iCs/>
          <w:sz w:val="24"/>
          <w:szCs w:val="24"/>
        </w:rPr>
        <w:tab/>
      </w:r>
      <w:r w:rsidR="00121AFD">
        <w:rPr>
          <w:rFonts w:ascii="Times New Roman" w:eastAsia="GulimChe" w:hAnsi="Times New Roman" w:cs="Times New Roman"/>
          <w:iCs/>
          <w:sz w:val="24"/>
          <w:szCs w:val="24"/>
        </w:rPr>
        <w:tab/>
      </w:r>
      <w:r w:rsidR="00086BFA" w:rsidRPr="00543B6A">
        <w:rPr>
          <w:rFonts w:ascii="Times New Roman" w:eastAsia="GulimChe" w:hAnsi="Times New Roman" w:cs="Times New Roman"/>
          <w:iCs/>
          <w:sz w:val="24"/>
          <w:szCs w:val="24"/>
          <w:lang w:val="vi-VN"/>
        </w:rPr>
        <w:t xml:space="preserve">Chức vụ: </w:t>
      </w:r>
    </w:p>
    <w:p w14:paraId="2F361F87" w14:textId="3CD22E51" w:rsidR="00086BFA" w:rsidRPr="00543B6A" w:rsidRDefault="00086BFA" w:rsidP="00213B5B">
      <w:pPr>
        <w:spacing w:after="0" w:line="276" w:lineRule="auto"/>
        <w:jc w:val="both"/>
        <w:rPr>
          <w:rFonts w:ascii="Times New Roman" w:eastAsia="GulimChe" w:hAnsi="Times New Roman" w:cs="Times New Roman"/>
          <w:iCs/>
          <w:sz w:val="24"/>
          <w:szCs w:val="24"/>
          <w:lang w:val="vi-VN"/>
        </w:rPr>
      </w:pPr>
      <w:r w:rsidRPr="00543B6A">
        <w:rPr>
          <w:rFonts w:ascii="Times New Roman" w:eastAsia="GulimChe" w:hAnsi="Times New Roman" w:cs="Times New Roman"/>
          <w:iCs/>
          <w:sz w:val="24"/>
          <w:szCs w:val="24"/>
          <w:lang w:val="vi-VN"/>
        </w:rPr>
        <w:t xml:space="preserve">Quốc tịch                    </w:t>
      </w:r>
      <w:r w:rsidR="007B58AD" w:rsidRPr="00543B6A">
        <w:rPr>
          <w:rFonts w:ascii="Times New Roman" w:eastAsia="GulimChe" w:hAnsi="Times New Roman" w:cs="Times New Roman"/>
          <w:iCs/>
          <w:sz w:val="24"/>
          <w:szCs w:val="24"/>
          <w:lang w:val="vi-VN"/>
        </w:rPr>
        <w:t xml:space="preserve">   </w:t>
      </w:r>
      <w:r w:rsidR="004B6756" w:rsidRPr="00543B6A">
        <w:rPr>
          <w:rFonts w:ascii="Times New Roman" w:eastAsia="GulimChe" w:hAnsi="Times New Roman" w:cs="Times New Roman"/>
          <w:iCs/>
          <w:sz w:val="24"/>
          <w:szCs w:val="24"/>
          <w:lang w:val="vi-VN"/>
        </w:rPr>
        <w:t xml:space="preserve"> </w:t>
      </w:r>
      <w:r w:rsidRPr="00543B6A">
        <w:rPr>
          <w:rFonts w:ascii="Times New Roman" w:eastAsia="GulimChe" w:hAnsi="Times New Roman" w:cs="Times New Roman"/>
          <w:iCs/>
          <w:sz w:val="24"/>
          <w:szCs w:val="24"/>
          <w:lang w:val="vi-VN"/>
        </w:rPr>
        <w:t>: Việt Nam</w:t>
      </w:r>
    </w:p>
    <w:p w14:paraId="64BE2CA8" w14:textId="1D2C5E31" w:rsidR="00B57BBD" w:rsidRDefault="00B57BBD" w:rsidP="00213B5B">
      <w:pPr>
        <w:spacing w:after="0" w:line="276" w:lineRule="auto"/>
        <w:jc w:val="both"/>
        <w:rPr>
          <w:rFonts w:ascii="Times New Roman" w:eastAsia="GulimChe" w:hAnsi="Times New Roman" w:cs="Times New Roman"/>
          <w:b/>
          <w:iCs/>
          <w:sz w:val="24"/>
          <w:szCs w:val="24"/>
          <w:lang w:val="vi-VN"/>
        </w:rPr>
      </w:pPr>
      <w:r>
        <w:rPr>
          <w:rFonts w:ascii="Times New Roman" w:eastAsia="GulimChe" w:hAnsi="Times New Roman" w:cs="Times New Roman"/>
          <w:b/>
          <w:iCs/>
          <w:sz w:val="24"/>
          <w:szCs w:val="24"/>
        </w:rPr>
        <w:t>BÊN CUNG CẤP DỊCH VỤ</w:t>
      </w:r>
      <w:r w:rsidR="00086BFA" w:rsidRPr="00543B6A">
        <w:rPr>
          <w:rFonts w:ascii="Times New Roman" w:eastAsia="GulimChe" w:hAnsi="Times New Roman" w:cs="Times New Roman"/>
          <w:b/>
          <w:iCs/>
          <w:sz w:val="24"/>
          <w:szCs w:val="24"/>
          <w:lang w:val="vi-VN"/>
        </w:rPr>
        <w:t xml:space="preserve">: </w:t>
      </w:r>
      <w:r w:rsidR="00AB1E7C" w:rsidRPr="00543B6A">
        <w:rPr>
          <w:rFonts w:ascii="Times New Roman" w:eastAsia="GulimChe" w:hAnsi="Times New Roman" w:cs="Times New Roman"/>
          <w:b/>
          <w:iCs/>
          <w:sz w:val="24"/>
          <w:szCs w:val="24"/>
          <w:lang w:val="vi-VN"/>
        </w:rPr>
        <w:t xml:space="preserve">(Gọi tắt là Bên B) </w:t>
      </w:r>
    </w:p>
    <w:p w14:paraId="025EFAE3" w14:textId="567C0827" w:rsidR="00086BFA" w:rsidRPr="00543B6A" w:rsidRDefault="00B57BBD" w:rsidP="00213B5B">
      <w:pPr>
        <w:spacing w:after="0" w:line="276" w:lineRule="auto"/>
        <w:jc w:val="both"/>
        <w:rPr>
          <w:rFonts w:ascii="Times New Roman" w:eastAsia="GulimChe" w:hAnsi="Times New Roman" w:cs="Times New Roman"/>
          <w:b/>
          <w:iCs/>
          <w:sz w:val="24"/>
          <w:szCs w:val="24"/>
          <w:lang w:val="vi-VN"/>
        </w:rPr>
      </w:pPr>
      <w:r>
        <w:rPr>
          <w:rFonts w:ascii="Times New Roman" w:eastAsia="GulimChe" w:hAnsi="Times New Roman" w:cs="Times New Roman"/>
          <w:b/>
          <w:iCs/>
          <w:sz w:val="24"/>
          <w:szCs w:val="24"/>
        </w:rPr>
        <w:t>Ông</w:t>
      </w:r>
      <w:r w:rsidR="00086BFA" w:rsidRPr="00543B6A">
        <w:rPr>
          <w:rFonts w:ascii="Times New Roman" w:eastAsia="GulimChe" w:hAnsi="Times New Roman" w:cs="Times New Roman"/>
          <w:b/>
          <w:iCs/>
          <w:sz w:val="24"/>
          <w:szCs w:val="24"/>
          <w:lang w:val="vi-VN"/>
        </w:rPr>
        <w:t xml:space="preserve">: </w:t>
      </w:r>
    </w:p>
    <w:p w14:paraId="6B2CF796" w14:textId="6F519A61" w:rsidR="00086BFA" w:rsidRPr="00543B6A" w:rsidRDefault="00086BFA" w:rsidP="00213B5B">
      <w:pPr>
        <w:spacing w:after="0" w:line="276" w:lineRule="auto"/>
        <w:jc w:val="both"/>
        <w:rPr>
          <w:rFonts w:ascii="Times New Roman" w:eastAsia="GulimChe" w:hAnsi="Times New Roman" w:cs="Times New Roman"/>
          <w:iCs/>
          <w:sz w:val="24"/>
          <w:szCs w:val="24"/>
        </w:rPr>
      </w:pPr>
      <w:r w:rsidRPr="00543B6A">
        <w:rPr>
          <w:rFonts w:ascii="Times New Roman" w:eastAsia="GulimChe" w:hAnsi="Times New Roman" w:cs="Times New Roman"/>
          <w:iCs/>
          <w:sz w:val="24"/>
          <w:szCs w:val="24"/>
          <w:lang w:val="vi-VN"/>
        </w:rPr>
        <w:t>Ngày sinh                       :</w:t>
      </w:r>
      <w:r w:rsidRPr="00543B6A">
        <w:rPr>
          <w:rFonts w:ascii="Times New Roman" w:eastAsia="GulimChe" w:hAnsi="Times New Roman" w:cs="Times New Roman"/>
          <w:iCs/>
          <w:sz w:val="24"/>
          <w:szCs w:val="24"/>
          <w:lang w:val="vi-VN"/>
        </w:rPr>
        <w:tab/>
        <w:t xml:space="preserve">       Quốc tịch: </w:t>
      </w:r>
      <w:r w:rsidR="00EE707B" w:rsidRPr="00543B6A">
        <w:rPr>
          <w:rFonts w:ascii="Times New Roman" w:eastAsia="GulimChe" w:hAnsi="Times New Roman" w:cs="Times New Roman"/>
          <w:iCs/>
          <w:sz w:val="24"/>
          <w:szCs w:val="24"/>
          <w:lang w:val="vi-VN"/>
        </w:rPr>
        <w:t>Việt Na</w:t>
      </w:r>
      <w:r w:rsidR="00EE707B" w:rsidRPr="00543B6A">
        <w:rPr>
          <w:rFonts w:ascii="Times New Roman" w:eastAsia="GulimChe" w:hAnsi="Times New Roman" w:cs="Times New Roman"/>
          <w:iCs/>
          <w:sz w:val="24"/>
          <w:szCs w:val="24"/>
        </w:rPr>
        <w:t>m</w:t>
      </w:r>
    </w:p>
    <w:p w14:paraId="5940887B" w14:textId="289C6FC1" w:rsidR="00086BFA" w:rsidRPr="00543B6A" w:rsidRDefault="00086BFA" w:rsidP="00213B5B">
      <w:pPr>
        <w:spacing w:after="0" w:line="276" w:lineRule="auto"/>
        <w:jc w:val="both"/>
        <w:rPr>
          <w:rFonts w:ascii="Times New Roman" w:eastAsia="GulimChe" w:hAnsi="Times New Roman" w:cs="Times New Roman"/>
          <w:iCs/>
          <w:sz w:val="24"/>
          <w:szCs w:val="24"/>
        </w:rPr>
      </w:pPr>
      <w:r w:rsidRPr="00543B6A">
        <w:rPr>
          <w:rFonts w:ascii="Times New Roman" w:eastAsia="GulimChe" w:hAnsi="Times New Roman" w:cs="Times New Roman"/>
          <w:iCs/>
          <w:sz w:val="24"/>
          <w:szCs w:val="24"/>
          <w:lang w:val="vi-VN"/>
        </w:rPr>
        <w:t xml:space="preserve">Địa chỉ thường trú          : </w:t>
      </w:r>
    </w:p>
    <w:p w14:paraId="4C93DB95" w14:textId="7A9ECCD7" w:rsidR="00086BFA" w:rsidRPr="00543B6A" w:rsidRDefault="00086BFA" w:rsidP="00213B5B">
      <w:pPr>
        <w:spacing w:after="0" w:line="276" w:lineRule="auto"/>
        <w:jc w:val="both"/>
        <w:rPr>
          <w:rFonts w:ascii="Times New Roman" w:eastAsia="GulimChe" w:hAnsi="Times New Roman" w:cs="Times New Roman"/>
          <w:iCs/>
          <w:sz w:val="24"/>
          <w:szCs w:val="24"/>
        </w:rPr>
      </w:pPr>
      <w:r w:rsidRPr="00543B6A">
        <w:rPr>
          <w:rFonts w:ascii="Times New Roman" w:eastAsia="GulimChe" w:hAnsi="Times New Roman" w:cs="Times New Roman"/>
          <w:iCs/>
          <w:sz w:val="24"/>
          <w:szCs w:val="24"/>
          <w:lang w:val="vi-VN"/>
        </w:rPr>
        <w:t>Số</w:t>
      </w:r>
      <w:r w:rsidR="00B0139F" w:rsidRPr="00543B6A">
        <w:rPr>
          <w:rFonts w:ascii="Times New Roman" w:eastAsia="GulimChe" w:hAnsi="Times New Roman" w:cs="Times New Roman"/>
          <w:iCs/>
          <w:sz w:val="24"/>
          <w:szCs w:val="24"/>
          <w:lang w:val="vi-VN"/>
        </w:rPr>
        <w:t xml:space="preserve"> CCCD     </w:t>
      </w:r>
      <w:r w:rsidR="00A372C9" w:rsidRPr="00543B6A">
        <w:rPr>
          <w:rFonts w:ascii="Times New Roman" w:eastAsia="GulimChe" w:hAnsi="Times New Roman" w:cs="Times New Roman"/>
          <w:iCs/>
          <w:sz w:val="24"/>
          <w:szCs w:val="24"/>
        </w:rPr>
        <w:t xml:space="preserve">         </w:t>
      </w:r>
      <w:r w:rsidR="00B0139F" w:rsidRPr="00543B6A">
        <w:rPr>
          <w:rFonts w:ascii="Times New Roman" w:eastAsia="GulimChe" w:hAnsi="Times New Roman" w:cs="Times New Roman"/>
          <w:iCs/>
          <w:sz w:val="24"/>
          <w:szCs w:val="24"/>
          <w:lang w:val="vi-VN"/>
        </w:rPr>
        <w:t xml:space="preserve">  </w:t>
      </w:r>
      <w:r w:rsidRPr="00543B6A">
        <w:rPr>
          <w:rFonts w:ascii="Times New Roman" w:eastAsia="GulimChe" w:hAnsi="Times New Roman" w:cs="Times New Roman"/>
          <w:iCs/>
          <w:sz w:val="24"/>
          <w:szCs w:val="24"/>
          <w:lang w:val="vi-VN"/>
        </w:rPr>
        <w:t xml:space="preserve">: </w:t>
      </w:r>
      <w:r w:rsidR="00121AFD">
        <w:rPr>
          <w:rFonts w:ascii="Times New Roman" w:eastAsia="GulimChe" w:hAnsi="Times New Roman" w:cs="Times New Roman"/>
          <w:iCs/>
          <w:sz w:val="24"/>
          <w:szCs w:val="24"/>
        </w:rPr>
        <w:tab/>
      </w:r>
      <w:r w:rsidR="00121AFD">
        <w:rPr>
          <w:rFonts w:ascii="Times New Roman" w:eastAsia="GulimChe" w:hAnsi="Times New Roman" w:cs="Times New Roman"/>
          <w:iCs/>
          <w:sz w:val="24"/>
          <w:szCs w:val="24"/>
        </w:rPr>
        <w:tab/>
      </w:r>
      <w:r w:rsidR="00121AFD">
        <w:rPr>
          <w:rFonts w:ascii="Times New Roman" w:eastAsia="GulimChe" w:hAnsi="Times New Roman" w:cs="Times New Roman"/>
          <w:iCs/>
          <w:sz w:val="24"/>
          <w:szCs w:val="24"/>
        </w:rPr>
        <w:tab/>
      </w:r>
      <w:r w:rsidRPr="00543B6A">
        <w:rPr>
          <w:rFonts w:ascii="Times New Roman" w:eastAsia="GulimChe" w:hAnsi="Times New Roman" w:cs="Times New Roman"/>
          <w:iCs/>
          <w:sz w:val="24"/>
          <w:szCs w:val="24"/>
          <w:lang w:val="vi-VN"/>
        </w:rPr>
        <w:t xml:space="preserve">Cấp ngày: </w:t>
      </w:r>
      <w:r w:rsidR="00121AFD">
        <w:rPr>
          <w:rFonts w:ascii="Times New Roman" w:eastAsia="GulimChe" w:hAnsi="Times New Roman" w:cs="Times New Roman"/>
          <w:iCs/>
          <w:sz w:val="24"/>
          <w:szCs w:val="24"/>
        </w:rPr>
        <w:tab/>
      </w:r>
      <w:r w:rsidR="00121AFD">
        <w:rPr>
          <w:rFonts w:ascii="Times New Roman" w:eastAsia="GulimChe" w:hAnsi="Times New Roman" w:cs="Times New Roman"/>
          <w:iCs/>
          <w:sz w:val="24"/>
          <w:szCs w:val="24"/>
        </w:rPr>
        <w:tab/>
      </w:r>
      <w:r w:rsidRPr="00543B6A">
        <w:rPr>
          <w:rFonts w:ascii="Times New Roman" w:eastAsia="GulimChe" w:hAnsi="Times New Roman" w:cs="Times New Roman"/>
          <w:iCs/>
          <w:sz w:val="24"/>
          <w:szCs w:val="24"/>
          <w:lang w:val="vi-VN"/>
        </w:rPr>
        <w:t xml:space="preserve">Tại: </w:t>
      </w:r>
    </w:p>
    <w:p w14:paraId="02A900EC" w14:textId="315A6F68" w:rsidR="002B03A6" w:rsidRPr="00543B6A" w:rsidRDefault="00FE28B7" w:rsidP="00213B5B">
      <w:pPr>
        <w:spacing w:after="0" w:line="276" w:lineRule="auto"/>
        <w:jc w:val="both"/>
        <w:rPr>
          <w:rFonts w:ascii="Times New Roman" w:eastAsia="Times New Roman" w:hAnsi="Times New Roman" w:cs="Times New Roman"/>
          <w:i/>
          <w:iCs/>
          <w:color w:val="000000"/>
          <w:sz w:val="24"/>
          <w:szCs w:val="24"/>
          <w:lang w:val="vi-VN"/>
        </w:rPr>
      </w:pPr>
      <w:r w:rsidRPr="00543B6A">
        <w:rPr>
          <w:rFonts w:ascii="Times New Roman" w:eastAsia="GulimChe" w:hAnsi="Times New Roman" w:cs="Times New Roman"/>
          <w:i/>
          <w:iCs/>
          <w:sz w:val="24"/>
          <w:szCs w:val="24"/>
        </w:rPr>
        <w:t xml:space="preserve">   </w:t>
      </w:r>
      <w:r w:rsidR="00901A90" w:rsidRPr="00543B6A">
        <w:rPr>
          <w:rFonts w:ascii="Times New Roman" w:eastAsia="GulimChe" w:hAnsi="Times New Roman" w:cs="Times New Roman"/>
          <w:i/>
          <w:iCs/>
          <w:sz w:val="24"/>
          <w:szCs w:val="24"/>
        </w:rPr>
        <w:t xml:space="preserve">   </w:t>
      </w:r>
      <w:r w:rsidR="002B03A6" w:rsidRPr="00543B6A">
        <w:rPr>
          <w:rFonts w:ascii="Times New Roman" w:eastAsia="GulimChe" w:hAnsi="Times New Roman" w:cs="Times New Roman"/>
          <w:i/>
          <w:iCs/>
          <w:sz w:val="24"/>
          <w:szCs w:val="24"/>
          <w:lang w:val="vi-VN"/>
        </w:rPr>
        <w:t xml:space="preserve">(Công ty và </w:t>
      </w:r>
      <w:r w:rsidR="00C37789">
        <w:rPr>
          <w:rFonts w:ascii="Times New Roman" w:eastAsia="GulimChe" w:hAnsi="Times New Roman" w:cs="Times New Roman"/>
          <w:i/>
          <w:iCs/>
          <w:sz w:val="24"/>
          <w:szCs w:val="24"/>
        </w:rPr>
        <w:t xml:space="preserve">Bên </w:t>
      </w:r>
      <w:r w:rsidR="003660BD">
        <w:rPr>
          <w:rFonts w:ascii="Times New Roman" w:eastAsia="GulimChe" w:hAnsi="Times New Roman" w:cs="Times New Roman"/>
          <w:i/>
          <w:iCs/>
          <w:sz w:val="24"/>
          <w:szCs w:val="24"/>
        </w:rPr>
        <w:t xml:space="preserve">cho thuê </w:t>
      </w:r>
      <w:r w:rsidR="00C37789">
        <w:rPr>
          <w:rFonts w:ascii="Times New Roman" w:eastAsia="GulimChe" w:hAnsi="Times New Roman" w:cs="Times New Roman"/>
          <w:i/>
          <w:iCs/>
          <w:sz w:val="24"/>
          <w:szCs w:val="24"/>
        </w:rPr>
        <w:t xml:space="preserve">dịch vụ </w:t>
      </w:r>
      <w:r w:rsidR="002B03A6" w:rsidRPr="00543B6A">
        <w:rPr>
          <w:rFonts w:ascii="Times New Roman" w:eastAsia="GulimChe" w:hAnsi="Times New Roman" w:cs="Times New Roman"/>
          <w:i/>
          <w:iCs/>
          <w:sz w:val="24"/>
          <w:szCs w:val="24"/>
          <w:lang w:val="vi-VN"/>
        </w:rPr>
        <w:t>sau đây được gọi riêng là “Bên” và gọi chung là “các Bên”)</w:t>
      </w:r>
    </w:p>
    <w:p w14:paraId="289505E6" w14:textId="734FF7F9" w:rsidR="002B03A6" w:rsidRPr="004901DC" w:rsidRDefault="003E4552" w:rsidP="00213B5B">
      <w:pPr>
        <w:spacing w:after="0" w:line="276" w:lineRule="auto"/>
        <w:jc w:val="both"/>
        <w:rPr>
          <w:rFonts w:ascii="Times New Roman" w:eastAsia="Times New Roman" w:hAnsi="Times New Roman" w:cs="Times New Roman"/>
          <w:color w:val="FF0000"/>
          <w:sz w:val="24"/>
          <w:szCs w:val="24"/>
        </w:rPr>
      </w:pPr>
      <w:r w:rsidRPr="00543B6A">
        <w:rPr>
          <w:rFonts w:ascii="Times New Roman" w:eastAsia="Times New Roman" w:hAnsi="Times New Roman" w:cs="Times New Roman"/>
          <w:color w:val="000000"/>
          <w:sz w:val="24"/>
          <w:szCs w:val="24"/>
          <w:lang w:val="vi-VN"/>
        </w:rPr>
        <w:t xml:space="preserve">       </w:t>
      </w:r>
      <w:r w:rsidR="002B03A6" w:rsidRPr="00543B6A">
        <w:rPr>
          <w:rFonts w:ascii="Times New Roman" w:eastAsia="Times New Roman" w:hAnsi="Times New Roman" w:cs="Times New Roman"/>
          <w:color w:val="000000"/>
          <w:sz w:val="24"/>
          <w:szCs w:val="24"/>
          <w:lang w:val="vi-VN"/>
        </w:rPr>
        <w:t xml:space="preserve">Các Bên </w:t>
      </w:r>
      <w:r w:rsidR="004901DC">
        <w:rPr>
          <w:rFonts w:ascii="Times New Roman" w:eastAsia="Times New Roman" w:hAnsi="Times New Roman" w:cs="Times New Roman"/>
          <w:color w:val="FF0000"/>
          <w:sz w:val="24"/>
          <w:szCs w:val="24"/>
        </w:rPr>
        <w:t xml:space="preserve">thống nhất cùng </w:t>
      </w:r>
      <w:r w:rsidR="002B03A6" w:rsidRPr="00543B6A">
        <w:rPr>
          <w:rFonts w:ascii="Times New Roman" w:eastAsia="Times New Roman" w:hAnsi="Times New Roman" w:cs="Times New Roman"/>
          <w:color w:val="000000"/>
          <w:sz w:val="24"/>
          <w:szCs w:val="24"/>
          <w:lang w:val="vi-VN"/>
        </w:rPr>
        <w:t xml:space="preserve">thỏa thuận ký kết Hợp đồng </w:t>
      </w:r>
      <w:r w:rsidR="00FE6937" w:rsidRPr="00543B6A">
        <w:rPr>
          <w:rFonts w:ascii="Times New Roman" w:eastAsia="Times New Roman" w:hAnsi="Times New Roman" w:cs="Times New Roman"/>
          <w:color w:val="000000"/>
          <w:sz w:val="24"/>
          <w:szCs w:val="24"/>
          <w:lang w:val="vi-VN"/>
        </w:rPr>
        <w:t>dịch vụ</w:t>
      </w:r>
      <w:r w:rsidR="002B03A6" w:rsidRPr="00543B6A">
        <w:rPr>
          <w:rFonts w:ascii="Times New Roman" w:eastAsia="Times New Roman" w:hAnsi="Times New Roman" w:cs="Times New Roman"/>
          <w:color w:val="000000"/>
          <w:sz w:val="24"/>
          <w:szCs w:val="24"/>
          <w:lang w:val="vi-VN"/>
        </w:rPr>
        <w:t xml:space="preserve"> </w:t>
      </w:r>
      <w:r w:rsidR="004901DC">
        <w:rPr>
          <w:rFonts w:ascii="Times New Roman" w:eastAsia="Times New Roman" w:hAnsi="Times New Roman" w:cs="Times New Roman"/>
          <w:color w:val="FF0000"/>
          <w:sz w:val="24"/>
          <w:szCs w:val="24"/>
        </w:rPr>
        <w:t>với các nội dung cụ thể sau đây</w:t>
      </w:r>
    </w:p>
    <w:p w14:paraId="429C7A29" w14:textId="3B3FDF44" w:rsidR="00893B6B" w:rsidRPr="00543B6A" w:rsidRDefault="00893B6B" w:rsidP="00213B5B">
      <w:pPr>
        <w:pStyle w:val="Heading1"/>
        <w:spacing w:line="276" w:lineRule="auto"/>
        <w:rPr>
          <w:rFonts w:cs="Times New Roman"/>
          <w:szCs w:val="24"/>
          <w:lang w:val="vi-VN"/>
        </w:rPr>
      </w:pPr>
      <w:r w:rsidRPr="00543B6A">
        <w:rPr>
          <w:rFonts w:cs="Times New Roman"/>
          <w:szCs w:val="24"/>
          <w:u w:val="single"/>
          <w:lang w:val="vi-VN"/>
        </w:rPr>
        <w:t>ĐIỀU 1:</w:t>
      </w:r>
      <w:r w:rsidRPr="00543B6A">
        <w:rPr>
          <w:rFonts w:cs="Times New Roman"/>
          <w:szCs w:val="24"/>
          <w:lang w:val="vi-VN"/>
        </w:rPr>
        <w:t xml:space="preserve"> </w:t>
      </w:r>
      <w:r w:rsidR="00634F7D" w:rsidRPr="00543B6A">
        <w:rPr>
          <w:rFonts w:cs="Times New Roman"/>
          <w:szCs w:val="24"/>
          <w:lang w:val="vi-VN"/>
        </w:rPr>
        <w:t xml:space="preserve">NỘI DUNG </w:t>
      </w:r>
      <w:r w:rsidR="00EB3F59" w:rsidRPr="00543B6A">
        <w:rPr>
          <w:rFonts w:cs="Times New Roman"/>
          <w:szCs w:val="24"/>
          <w:lang w:val="vi-VN"/>
        </w:rPr>
        <w:t>DỊCH VỤ</w:t>
      </w:r>
    </w:p>
    <w:p w14:paraId="1B3C809F" w14:textId="1186786C" w:rsidR="00B06C0A" w:rsidRDefault="00B06C0A" w:rsidP="00213B5B">
      <w:pPr>
        <w:pStyle w:val="Normal1"/>
        <w:spacing w:line="276" w:lineRule="auto"/>
        <w:rPr>
          <w:rFonts w:ascii="Times New Roman" w:eastAsia="Times New Roman" w:hAnsi="Times New Roman" w:cs="Times New Roman"/>
          <w:color w:val="FF0000"/>
          <w:sz w:val="24"/>
          <w:szCs w:val="24"/>
        </w:rPr>
      </w:pPr>
      <w:r w:rsidRPr="004901DC">
        <w:rPr>
          <w:rFonts w:ascii="Times New Roman" w:eastAsia="Times New Roman" w:hAnsi="Times New Roman" w:cs="Times New Roman"/>
          <w:color w:val="FF0000"/>
          <w:sz w:val="24"/>
          <w:szCs w:val="24"/>
          <w:lang w:val="vi-VN"/>
        </w:rPr>
        <w:t xml:space="preserve">Bên B </w:t>
      </w:r>
      <w:r w:rsidR="004901DC" w:rsidRPr="004901DC">
        <w:rPr>
          <w:rFonts w:ascii="Times New Roman" w:eastAsia="Times New Roman" w:hAnsi="Times New Roman" w:cs="Times New Roman"/>
          <w:color w:val="FF0000"/>
          <w:sz w:val="24"/>
          <w:szCs w:val="24"/>
        </w:rPr>
        <w:t>cung cấp cho bên B về dịch vụ vệ sinh công sở với các hạng mục sau:</w:t>
      </w:r>
    </w:p>
    <w:p w14:paraId="6A590BDC" w14:textId="6160B997" w:rsidR="004901DC" w:rsidRPr="004901DC" w:rsidRDefault="004901DC" w:rsidP="004901DC">
      <w:pPr>
        <w:pStyle w:val="ListParagraph"/>
        <w:numPr>
          <w:ilvl w:val="0"/>
          <w:numId w:val="5"/>
        </w:numPr>
        <w:spacing w:after="0" w:line="276" w:lineRule="auto"/>
        <w:ind w:hanging="540"/>
        <w:jc w:val="both"/>
        <w:rPr>
          <w:rFonts w:ascii="Times New Roman" w:eastAsia="Times New Roman" w:hAnsi="Times New Roman" w:cs="Times New Roman"/>
          <w:sz w:val="24"/>
          <w:szCs w:val="24"/>
          <w:lang w:val="vi-VN"/>
        </w:rPr>
      </w:pPr>
      <w:r w:rsidRPr="00543B6A">
        <w:rPr>
          <w:rFonts w:ascii="Times New Roman" w:eastAsia="Times New Roman" w:hAnsi="Times New Roman" w:cs="Times New Roman"/>
          <w:b/>
          <w:sz w:val="24"/>
          <w:szCs w:val="24"/>
          <w:lang w:val="vi-VN"/>
        </w:rPr>
        <w:t xml:space="preserve">Nội dung dịch vụ: </w:t>
      </w:r>
      <w:r w:rsidRPr="004901DC">
        <w:rPr>
          <w:rFonts w:ascii="Times New Roman" w:eastAsia="Times New Roman" w:hAnsi="Times New Roman" w:cs="Times New Roman"/>
          <w:color w:val="FF0000"/>
          <w:sz w:val="24"/>
          <w:szCs w:val="24"/>
          <w:lang w:val="vi-VN"/>
        </w:rPr>
        <w:t>Dọn vệ sinh văn phòng công ty</w:t>
      </w:r>
      <w:r w:rsidR="00C40AD3">
        <w:rPr>
          <w:rFonts w:ascii="Times New Roman" w:eastAsia="Times New Roman" w:hAnsi="Times New Roman" w:cs="Times New Roman"/>
          <w:color w:val="FF0000"/>
          <w:sz w:val="24"/>
          <w:szCs w:val="24"/>
        </w:rPr>
        <w:t>. Chi tiết nội dung xem tại phụ lục kế hoạch triển khai dịch vụ.</w:t>
      </w:r>
      <w:bookmarkStart w:id="0" w:name="_GoBack"/>
      <w:bookmarkEnd w:id="0"/>
      <w:r w:rsidRPr="004901DC">
        <w:rPr>
          <w:rFonts w:ascii="Times New Roman" w:eastAsia="Times New Roman" w:hAnsi="Times New Roman" w:cs="Times New Roman"/>
          <w:color w:val="FF0000"/>
          <w:sz w:val="24"/>
          <w:szCs w:val="24"/>
          <w:lang w:val="vi-VN"/>
        </w:rPr>
        <w:t xml:space="preserve"> </w:t>
      </w:r>
    </w:p>
    <w:p w14:paraId="7E41491C" w14:textId="342994A3" w:rsidR="004901DC" w:rsidRPr="00543B6A" w:rsidRDefault="004901DC" w:rsidP="004901DC">
      <w:pPr>
        <w:pStyle w:val="ListParagraph"/>
        <w:numPr>
          <w:ilvl w:val="0"/>
          <w:numId w:val="5"/>
        </w:numPr>
        <w:spacing w:after="0" w:line="276" w:lineRule="auto"/>
        <w:ind w:hanging="540"/>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rPr>
        <w:t>Phụ lục hợp đồng:</w:t>
      </w:r>
      <w:r>
        <w:rPr>
          <w:rFonts w:ascii="Times New Roman" w:eastAsia="Times New Roman" w:hAnsi="Times New Roman" w:cs="Times New Roman"/>
          <w:sz w:val="24"/>
          <w:szCs w:val="24"/>
        </w:rPr>
        <w:t xml:space="preserve"> </w:t>
      </w:r>
      <w:r w:rsidRPr="004901DC">
        <w:rPr>
          <w:rFonts w:ascii="Times New Roman" w:eastAsia="Times New Roman" w:hAnsi="Times New Roman" w:cs="Times New Roman"/>
          <w:color w:val="FF0000"/>
          <w:sz w:val="24"/>
          <w:szCs w:val="24"/>
        </w:rPr>
        <w:t>là một phần không thể tách rời hợp đồng dịch vụ nào hướng dẫn chi tiết về các hạng mục công việc vệ sinh mà Bên B cung cấp cho bên A</w:t>
      </w:r>
    </w:p>
    <w:p w14:paraId="150FD8A0" w14:textId="67BEC134" w:rsidR="004901DC" w:rsidRPr="004901DC" w:rsidRDefault="004901DC" w:rsidP="00213B5B">
      <w:pPr>
        <w:pStyle w:val="ListParagraph"/>
        <w:numPr>
          <w:ilvl w:val="0"/>
          <w:numId w:val="5"/>
        </w:numPr>
        <w:spacing w:after="0" w:line="276" w:lineRule="auto"/>
        <w:ind w:hanging="54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Thỏa thuận về thời gian</w:t>
      </w:r>
      <w:r w:rsidR="00F672F0" w:rsidRPr="00543B6A">
        <w:rPr>
          <w:rFonts w:ascii="Times New Roman" w:eastAsia="Times New Roman" w:hAnsi="Times New Roman" w:cs="Times New Roman"/>
          <w:b/>
          <w:bCs/>
          <w:sz w:val="24"/>
          <w:szCs w:val="24"/>
          <w:lang w:val="vi-VN"/>
        </w:rPr>
        <w:t xml:space="preserve"> </w:t>
      </w:r>
      <w:r w:rsidR="008C5C74" w:rsidRPr="00543B6A">
        <w:rPr>
          <w:rFonts w:ascii="Times New Roman" w:eastAsia="Times New Roman" w:hAnsi="Times New Roman" w:cs="Times New Roman"/>
          <w:b/>
          <w:bCs/>
          <w:sz w:val="24"/>
          <w:szCs w:val="24"/>
          <w:lang w:val="vi-VN"/>
        </w:rPr>
        <w:t>triển khai dịch vụ</w:t>
      </w:r>
      <w:r w:rsidR="00293F47" w:rsidRPr="00543B6A">
        <w:rPr>
          <w:rFonts w:ascii="Times New Roman" w:eastAsia="Times New Roman" w:hAnsi="Times New Roman" w:cs="Times New Roman"/>
          <w:b/>
          <w:bCs/>
          <w:sz w:val="24"/>
          <w:szCs w:val="24"/>
          <w:lang w:val="vi-VN"/>
        </w:rPr>
        <w:t xml:space="preserve">  </w:t>
      </w:r>
      <w:r w:rsidR="00F672F0" w:rsidRPr="00543B6A">
        <w:rPr>
          <w:rFonts w:ascii="Times New Roman" w:eastAsia="Times New Roman" w:hAnsi="Times New Roman" w:cs="Times New Roman"/>
          <w:b/>
          <w:bCs/>
          <w:sz w:val="24"/>
          <w:szCs w:val="24"/>
          <w:lang w:val="vi-VN"/>
        </w:rPr>
        <w:t>:</w:t>
      </w:r>
      <w:r w:rsidR="00F672F0" w:rsidRPr="00543B6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Trong giờ làm việc hành chính hàng ngày</w:t>
      </w:r>
    </w:p>
    <w:p w14:paraId="77C5EB98" w14:textId="16EDB3E9" w:rsidR="004901DC" w:rsidRDefault="004901DC" w:rsidP="004901DC">
      <w:pPr>
        <w:spacing w:after="0" w:line="276"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Thời gian làm việc hành chính: Từ ….đến….giờ hàng ngày</w:t>
      </w:r>
    </w:p>
    <w:p w14:paraId="43F7AECB" w14:textId="5971160D" w:rsidR="004901DC" w:rsidRPr="004901DC" w:rsidRDefault="004901DC" w:rsidP="004901DC">
      <w:pPr>
        <w:pStyle w:val="ListParagraph"/>
        <w:numPr>
          <w:ilvl w:val="0"/>
          <w:numId w:val="5"/>
        </w:numPr>
        <w:spacing w:after="0" w:line="276" w:lineRule="auto"/>
        <w:ind w:hanging="540"/>
        <w:jc w:val="both"/>
        <w:rPr>
          <w:rFonts w:ascii="Times New Roman" w:eastAsia="Times New Roman" w:hAnsi="Times New Roman" w:cs="Times New Roman"/>
          <w:sz w:val="24"/>
          <w:szCs w:val="24"/>
          <w:lang w:val="vi-VN"/>
        </w:rPr>
      </w:pPr>
      <w:r>
        <w:rPr>
          <w:rFonts w:ascii="Times New Roman" w:eastAsia="Times New Roman" w:hAnsi="Times New Roman" w:cs="Times New Roman"/>
          <w:color w:val="FF0000"/>
          <w:sz w:val="24"/>
          <w:szCs w:val="24"/>
        </w:rPr>
        <w:t xml:space="preserve">Thời hạn bên B cung cấp dịch vụ: </w:t>
      </w:r>
      <w:r w:rsidRPr="00543B6A">
        <w:rPr>
          <w:rFonts w:ascii="Times New Roman" w:eastAsia="Times New Roman" w:hAnsi="Times New Roman" w:cs="Times New Roman"/>
          <w:b/>
          <w:sz w:val="24"/>
          <w:szCs w:val="24"/>
          <w:lang w:val="vi-VN"/>
        </w:rPr>
        <w:t>từ ngày 01/07/2025 đến 30/06/2026</w:t>
      </w:r>
    </w:p>
    <w:p w14:paraId="67D5EC9B" w14:textId="536C8FF7" w:rsidR="009509AA" w:rsidRPr="00543B6A" w:rsidRDefault="008C5C74" w:rsidP="00213B5B">
      <w:pPr>
        <w:pStyle w:val="ListParagraph"/>
        <w:numPr>
          <w:ilvl w:val="0"/>
          <w:numId w:val="5"/>
        </w:numPr>
        <w:spacing w:after="0" w:line="276" w:lineRule="auto"/>
        <w:ind w:hanging="540"/>
        <w:jc w:val="both"/>
        <w:rPr>
          <w:rFonts w:ascii="Times New Roman" w:eastAsia="Times New Roman" w:hAnsi="Times New Roman" w:cs="Times New Roman"/>
          <w:b/>
          <w:sz w:val="24"/>
          <w:szCs w:val="24"/>
          <w:lang w:val="vi-VN"/>
        </w:rPr>
      </w:pPr>
      <w:r w:rsidRPr="00543B6A">
        <w:rPr>
          <w:rFonts w:ascii="Times New Roman" w:eastAsia="Times New Roman" w:hAnsi="Times New Roman" w:cs="Times New Roman"/>
          <w:b/>
          <w:sz w:val="24"/>
          <w:szCs w:val="24"/>
          <w:lang w:val="vi-VN"/>
        </w:rPr>
        <w:t>Lĩnh vực</w:t>
      </w:r>
      <w:r w:rsidR="00FE6937" w:rsidRPr="00543B6A">
        <w:rPr>
          <w:rFonts w:ascii="Times New Roman" w:eastAsia="Times New Roman" w:hAnsi="Times New Roman" w:cs="Times New Roman"/>
          <w:b/>
          <w:sz w:val="24"/>
          <w:szCs w:val="24"/>
          <w:lang w:val="vi-VN"/>
        </w:rPr>
        <w:t xml:space="preserve">: </w:t>
      </w:r>
      <w:r w:rsidR="004901DC" w:rsidRPr="004901DC">
        <w:rPr>
          <w:rFonts w:ascii="Times New Roman" w:eastAsia="Times New Roman" w:hAnsi="Times New Roman" w:cs="Times New Roman"/>
          <w:color w:val="FF0000"/>
          <w:sz w:val="24"/>
          <w:szCs w:val="24"/>
        </w:rPr>
        <w:t>Vệ sinh văn phòng, công sở, trụ sở làm việc</w:t>
      </w:r>
      <w:r w:rsidR="009821EF" w:rsidRPr="004901DC">
        <w:rPr>
          <w:rFonts w:ascii="Times New Roman" w:eastAsia="Times New Roman" w:hAnsi="Times New Roman" w:cs="Times New Roman"/>
          <w:color w:val="FF0000"/>
          <w:sz w:val="24"/>
          <w:szCs w:val="24"/>
          <w:lang w:val="vi-VN"/>
        </w:rPr>
        <w:t xml:space="preserve"> </w:t>
      </w:r>
    </w:p>
    <w:p w14:paraId="630596F0" w14:textId="39254EB0" w:rsidR="00F672F0" w:rsidRPr="00121AFD" w:rsidRDefault="008C5C74" w:rsidP="00213B5B">
      <w:pPr>
        <w:pStyle w:val="ListParagraph"/>
        <w:numPr>
          <w:ilvl w:val="0"/>
          <w:numId w:val="5"/>
        </w:numPr>
        <w:spacing w:after="0" w:line="276" w:lineRule="auto"/>
        <w:ind w:hanging="540"/>
        <w:jc w:val="both"/>
        <w:rPr>
          <w:rFonts w:ascii="Times New Roman" w:eastAsia="Times New Roman" w:hAnsi="Times New Roman" w:cs="Times New Roman"/>
          <w:b/>
          <w:sz w:val="24"/>
          <w:szCs w:val="24"/>
          <w:lang w:val="vi-VN"/>
        </w:rPr>
      </w:pPr>
      <w:r w:rsidRPr="00543B6A">
        <w:rPr>
          <w:rFonts w:ascii="Times New Roman" w:eastAsia="Times New Roman" w:hAnsi="Times New Roman" w:cs="Times New Roman"/>
          <w:b/>
          <w:sz w:val="24"/>
          <w:szCs w:val="24"/>
          <w:lang w:val="vi-VN"/>
        </w:rPr>
        <w:t xml:space="preserve">Địa chỉ triển khai dịch vụ </w:t>
      </w:r>
      <w:r w:rsidR="00F672F0" w:rsidRPr="00543B6A">
        <w:rPr>
          <w:rFonts w:ascii="Times New Roman" w:eastAsia="Times New Roman" w:hAnsi="Times New Roman" w:cs="Times New Roman"/>
          <w:sz w:val="24"/>
          <w:szCs w:val="24"/>
          <w:lang w:val="vi-VN"/>
        </w:rPr>
        <w:t>:</w:t>
      </w:r>
      <w:r w:rsidR="00E8753C" w:rsidRPr="00543B6A">
        <w:rPr>
          <w:rFonts w:ascii="Times New Roman" w:eastAsia="Times New Roman" w:hAnsi="Times New Roman" w:cs="Times New Roman"/>
          <w:sz w:val="24"/>
          <w:szCs w:val="24"/>
          <w:lang w:val="vi-VN"/>
        </w:rPr>
        <w:t xml:space="preserve"> </w:t>
      </w:r>
    </w:p>
    <w:p w14:paraId="67489612" w14:textId="77777777" w:rsidR="00121AFD" w:rsidRPr="00543B6A" w:rsidRDefault="00121AFD" w:rsidP="00121AFD">
      <w:pPr>
        <w:pStyle w:val="ListParagraph"/>
        <w:spacing w:after="0" w:line="276" w:lineRule="auto"/>
        <w:jc w:val="both"/>
        <w:rPr>
          <w:rFonts w:ascii="Times New Roman" w:eastAsia="Times New Roman" w:hAnsi="Times New Roman" w:cs="Times New Roman"/>
          <w:b/>
          <w:sz w:val="24"/>
          <w:szCs w:val="24"/>
          <w:lang w:val="vi-VN"/>
        </w:rPr>
      </w:pPr>
    </w:p>
    <w:p w14:paraId="53B4B061" w14:textId="787A87C5" w:rsidR="001D1149" w:rsidRPr="004901DC" w:rsidRDefault="008C5C74" w:rsidP="00803C0D">
      <w:pPr>
        <w:pStyle w:val="ListParagraph"/>
        <w:numPr>
          <w:ilvl w:val="0"/>
          <w:numId w:val="5"/>
        </w:numPr>
        <w:spacing w:after="0" w:line="276" w:lineRule="auto"/>
        <w:ind w:hanging="540"/>
        <w:jc w:val="both"/>
        <w:rPr>
          <w:rFonts w:eastAsia="Times New Roman" w:cs="Times New Roman"/>
          <w:b/>
          <w:color w:val="000000"/>
          <w:szCs w:val="24"/>
          <w:lang w:val="vi-VN"/>
        </w:rPr>
      </w:pPr>
      <w:r w:rsidRPr="004901DC">
        <w:rPr>
          <w:rFonts w:ascii="Times New Roman" w:eastAsia="Times New Roman" w:hAnsi="Times New Roman" w:cs="Times New Roman"/>
          <w:b/>
          <w:sz w:val="24"/>
          <w:szCs w:val="24"/>
          <w:lang w:val="vi-VN"/>
        </w:rPr>
        <w:t xml:space="preserve"> </w:t>
      </w:r>
      <w:r w:rsidR="001D1149" w:rsidRPr="004901DC">
        <w:rPr>
          <w:rFonts w:cs="Times New Roman"/>
          <w:b/>
          <w:szCs w:val="24"/>
          <w:u w:val="single"/>
          <w:lang w:val="vi-VN"/>
        </w:rPr>
        <w:t>ĐIỀU 2:</w:t>
      </w:r>
      <w:r w:rsidR="001D1149" w:rsidRPr="004901DC">
        <w:rPr>
          <w:rFonts w:cs="Times New Roman"/>
          <w:b/>
          <w:szCs w:val="24"/>
          <w:lang w:val="vi-VN"/>
        </w:rPr>
        <w:t xml:space="preserve"> </w:t>
      </w:r>
      <w:r w:rsidR="00F672F0" w:rsidRPr="004901DC">
        <w:rPr>
          <w:rFonts w:cs="Times New Roman"/>
          <w:b/>
          <w:szCs w:val="24"/>
          <w:lang w:val="vi-VN"/>
        </w:rPr>
        <w:t>PHÍ DỊCH VỤ VÀ THANH TOÁN PHÍ DỊCH VỤ</w:t>
      </w:r>
      <w:r w:rsidR="00837580" w:rsidRPr="004901DC">
        <w:rPr>
          <w:rFonts w:cs="Times New Roman"/>
          <w:b/>
          <w:szCs w:val="24"/>
          <w:lang w:val="vi-VN"/>
        </w:rPr>
        <w:tab/>
      </w:r>
    </w:p>
    <w:p w14:paraId="0C0CE047" w14:textId="1D62BE8D" w:rsidR="00F672F0" w:rsidRPr="00543B6A" w:rsidRDefault="00F672F0" w:rsidP="00213B5B">
      <w:pPr>
        <w:pStyle w:val="ListParagraph"/>
        <w:numPr>
          <w:ilvl w:val="0"/>
          <w:numId w:val="7"/>
        </w:numPr>
        <w:spacing w:after="0" w:line="276" w:lineRule="auto"/>
        <w:ind w:hanging="540"/>
        <w:jc w:val="both"/>
        <w:rPr>
          <w:rFonts w:ascii="Times New Roman" w:eastAsia="Times New Roman" w:hAnsi="Times New Roman" w:cs="Times New Roman"/>
          <w:b/>
          <w:color w:val="000000"/>
          <w:sz w:val="24"/>
          <w:szCs w:val="24"/>
        </w:rPr>
      </w:pPr>
      <w:r w:rsidRPr="00543B6A">
        <w:rPr>
          <w:rFonts w:ascii="Times New Roman" w:eastAsia="Times New Roman" w:hAnsi="Times New Roman" w:cs="Times New Roman"/>
          <w:b/>
          <w:color w:val="000000"/>
          <w:sz w:val="24"/>
          <w:szCs w:val="24"/>
        </w:rPr>
        <w:t>Phí dịch vụ:</w:t>
      </w:r>
    </w:p>
    <w:p w14:paraId="4430BC2F" w14:textId="77777777" w:rsidR="00C563F3" w:rsidRDefault="00C563F3" w:rsidP="00213B5B">
      <w:pPr>
        <w:spacing w:after="0" w:line="276" w:lineRule="auto"/>
        <w:jc w:val="both"/>
        <w:rPr>
          <w:rFonts w:ascii="Times New Roman" w:eastAsia="Times New Roman" w:hAnsi="Times New Roman" w:cs="Times New Roman"/>
          <w:bCs/>
          <w:color w:val="000000"/>
          <w:sz w:val="24"/>
          <w:szCs w:val="24"/>
        </w:rPr>
      </w:pPr>
    </w:p>
    <w:tbl>
      <w:tblPr>
        <w:tblStyle w:val="TableGrid"/>
        <w:tblW w:w="0" w:type="auto"/>
        <w:tblLook w:val="04A0" w:firstRow="1" w:lastRow="0" w:firstColumn="1" w:lastColumn="0" w:noHBand="0" w:noVBand="1"/>
      </w:tblPr>
      <w:tblGrid>
        <w:gridCol w:w="738"/>
        <w:gridCol w:w="6300"/>
        <w:gridCol w:w="2988"/>
      </w:tblGrid>
      <w:tr w:rsidR="007C1A31" w14:paraId="7CFD93E0" w14:textId="77777777" w:rsidTr="00C40AD3">
        <w:tc>
          <w:tcPr>
            <w:tcW w:w="738" w:type="dxa"/>
          </w:tcPr>
          <w:p w14:paraId="0250BD54" w14:textId="13F9BDAD" w:rsidR="007C1A31" w:rsidRPr="00C40AD3" w:rsidRDefault="007C1A31" w:rsidP="007C1A31">
            <w:pPr>
              <w:spacing w:line="276" w:lineRule="auto"/>
              <w:jc w:val="center"/>
              <w:rPr>
                <w:rFonts w:ascii="Times New Roman" w:eastAsia="Times New Roman" w:hAnsi="Times New Roman" w:cs="Times New Roman"/>
                <w:b/>
                <w:bCs/>
                <w:color w:val="000000"/>
                <w:sz w:val="24"/>
                <w:szCs w:val="24"/>
              </w:rPr>
            </w:pPr>
            <w:r w:rsidRPr="00C40AD3">
              <w:rPr>
                <w:rFonts w:ascii="Times New Roman" w:eastAsia="Times New Roman" w:hAnsi="Times New Roman" w:cs="Times New Roman"/>
                <w:b/>
                <w:bCs/>
                <w:color w:val="000000"/>
                <w:sz w:val="24"/>
                <w:szCs w:val="24"/>
              </w:rPr>
              <w:lastRenderedPageBreak/>
              <w:t>Stt</w:t>
            </w:r>
          </w:p>
        </w:tc>
        <w:tc>
          <w:tcPr>
            <w:tcW w:w="6300" w:type="dxa"/>
          </w:tcPr>
          <w:p w14:paraId="6E7BDF5C" w14:textId="11A5B482" w:rsidR="007C1A31" w:rsidRPr="00C40AD3" w:rsidRDefault="007C1A31" w:rsidP="007C1A31">
            <w:pPr>
              <w:spacing w:line="276" w:lineRule="auto"/>
              <w:jc w:val="center"/>
              <w:rPr>
                <w:rFonts w:ascii="Times New Roman" w:eastAsia="Times New Roman" w:hAnsi="Times New Roman" w:cs="Times New Roman"/>
                <w:b/>
                <w:bCs/>
                <w:color w:val="000000"/>
                <w:sz w:val="24"/>
                <w:szCs w:val="24"/>
              </w:rPr>
            </w:pPr>
            <w:r w:rsidRPr="00C40AD3">
              <w:rPr>
                <w:rFonts w:ascii="Times New Roman" w:eastAsia="Times New Roman" w:hAnsi="Times New Roman" w:cs="Times New Roman"/>
                <w:b/>
                <w:bCs/>
                <w:color w:val="000000"/>
                <w:sz w:val="24"/>
                <w:szCs w:val="24"/>
              </w:rPr>
              <w:t>Nội dung</w:t>
            </w:r>
          </w:p>
        </w:tc>
        <w:tc>
          <w:tcPr>
            <w:tcW w:w="2988" w:type="dxa"/>
          </w:tcPr>
          <w:p w14:paraId="2134ADD5" w14:textId="05A91FEA" w:rsidR="007C1A31" w:rsidRPr="00C40AD3" w:rsidRDefault="007C1A31" w:rsidP="007C1A31">
            <w:pPr>
              <w:spacing w:line="276" w:lineRule="auto"/>
              <w:jc w:val="center"/>
              <w:rPr>
                <w:rFonts w:ascii="Times New Roman" w:eastAsia="Times New Roman" w:hAnsi="Times New Roman" w:cs="Times New Roman"/>
                <w:b/>
                <w:bCs/>
                <w:color w:val="000000"/>
                <w:sz w:val="24"/>
                <w:szCs w:val="24"/>
              </w:rPr>
            </w:pPr>
            <w:r w:rsidRPr="00C40AD3">
              <w:rPr>
                <w:rFonts w:ascii="Times New Roman" w:eastAsia="Times New Roman" w:hAnsi="Times New Roman" w:cs="Times New Roman"/>
                <w:b/>
                <w:bCs/>
                <w:color w:val="000000"/>
                <w:sz w:val="24"/>
                <w:szCs w:val="24"/>
              </w:rPr>
              <w:t>Thành tiền</w:t>
            </w:r>
          </w:p>
        </w:tc>
      </w:tr>
      <w:tr w:rsidR="007C1A31" w14:paraId="4656E97F" w14:textId="77777777" w:rsidTr="00C40AD3">
        <w:tc>
          <w:tcPr>
            <w:tcW w:w="738" w:type="dxa"/>
          </w:tcPr>
          <w:p w14:paraId="271EEDDD" w14:textId="4439FDF8"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6300" w:type="dxa"/>
          </w:tcPr>
          <w:p w14:paraId="689809EE" w14:textId="1D4D44DC" w:rsidR="007C1A31" w:rsidRPr="007C1A31" w:rsidRDefault="007C1A31" w:rsidP="007C1A31">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giai đoạn 1</w:t>
            </w:r>
          </w:p>
        </w:tc>
        <w:tc>
          <w:tcPr>
            <w:tcW w:w="2988" w:type="dxa"/>
          </w:tcPr>
          <w:p w14:paraId="2BC1D6B7" w14:textId="056EDD23"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2E6EA58B" w14:textId="77777777" w:rsidTr="00C40AD3">
        <w:tc>
          <w:tcPr>
            <w:tcW w:w="738" w:type="dxa"/>
          </w:tcPr>
          <w:p w14:paraId="0F487DC3" w14:textId="7FD0E224"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6300" w:type="dxa"/>
          </w:tcPr>
          <w:p w14:paraId="6B0D6666" w14:textId="1364A1B3" w:rsidR="007C1A31" w:rsidRDefault="007C1A31" w:rsidP="00213B5B">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2</w:t>
            </w:r>
          </w:p>
        </w:tc>
        <w:tc>
          <w:tcPr>
            <w:tcW w:w="2988" w:type="dxa"/>
          </w:tcPr>
          <w:p w14:paraId="7C1E389C" w14:textId="4793D51C"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764EA092" w14:textId="77777777" w:rsidTr="00C40AD3">
        <w:tc>
          <w:tcPr>
            <w:tcW w:w="738" w:type="dxa"/>
          </w:tcPr>
          <w:p w14:paraId="65D19C7C" w14:textId="0B80711F"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6300" w:type="dxa"/>
          </w:tcPr>
          <w:p w14:paraId="356D3CD4" w14:textId="7CC8E04E" w:rsidR="007C1A31" w:rsidRDefault="007C1A31" w:rsidP="00213B5B">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3</w:t>
            </w:r>
          </w:p>
        </w:tc>
        <w:tc>
          <w:tcPr>
            <w:tcW w:w="2988" w:type="dxa"/>
          </w:tcPr>
          <w:p w14:paraId="3AC36D8D" w14:textId="0D636D2A"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342F2BD9" w14:textId="77777777" w:rsidTr="00C40AD3">
        <w:tc>
          <w:tcPr>
            <w:tcW w:w="738" w:type="dxa"/>
          </w:tcPr>
          <w:p w14:paraId="1FB32FBE" w14:textId="63642F12"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6300" w:type="dxa"/>
          </w:tcPr>
          <w:p w14:paraId="383B4558" w14:textId="59996A2E" w:rsidR="007C1A31" w:rsidRDefault="007C1A31" w:rsidP="00213B5B">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4</w:t>
            </w:r>
          </w:p>
        </w:tc>
        <w:tc>
          <w:tcPr>
            <w:tcW w:w="2988" w:type="dxa"/>
          </w:tcPr>
          <w:p w14:paraId="54E01915" w14:textId="3A5F9D81"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1838A343" w14:textId="77777777" w:rsidTr="00C40AD3">
        <w:tc>
          <w:tcPr>
            <w:tcW w:w="738" w:type="dxa"/>
          </w:tcPr>
          <w:p w14:paraId="4B06C7CB" w14:textId="156EBF73"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6300" w:type="dxa"/>
          </w:tcPr>
          <w:p w14:paraId="5E2B92E8" w14:textId="113B3E47" w:rsidR="007C1A31" w:rsidRDefault="007C1A31" w:rsidP="00213B5B">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5</w:t>
            </w:r>
          </w:p>
        </w:tc>
        <w:tc>
          <w:tcPr>
            <w:tcW w:w="2988" w:type="dxa"/>
          </w:tcPr>
          <w:p w14:paraId="48AFB828" w14:textId="012A2F04"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6BCCC0A7" w14:textId="77777777" w:rsidTr="00C40AD3">
        <w:tc>
          <w:tcPr>
            <w:tcW w:w="738" w:type="dxa"/>
          </w:tcPr>
          <w:p w14:paraId="50FF4BAE" w14:textId="54B3668F"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6300" w:type="dxa"/>
          </w:tcPr>
          <w:p w14:paraId="6D074453" w14:textId="724F1482" w:rsidR="007C1A31" w:rsidRDefault="007C1A31" w:rsidP="00213B5B">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6</w:t>
            </w:r>
          </w:p>
        </w:tc>
        <w:tc>
          <w:tcPr>
            <w:tcW w:w="2988" w:type="dxa"/>
          </w:tcPr>
          <w:p w14:paraId="4AD5167E" w14:textId="4A5A5510"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508AC2F2" w14:textId="77777777" w:rsidTr="00C40AD3">
        <w:tc>
          <w:tcPr>
            <w:tcW w:w="738" w:type="dxa"/>
          </w:tcPr>
          <w:p w14:paraId="2A551790" w14:textId="0172563E"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6300" w:type="dxa"/>
          </w:tcPr>
          <w:p w14:paraId="1D75A8A3" w14:textId="545D43D9" w:rsidR="007C1A31" w:rsidRDefault="007C1A31" w:rsidP="00213B5B">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7</w:t>
            </w:r>
          </w:p>
        </w:tc>
        <w:tc>
          <w:tcPr>
            <w:tcW w:w="2988" w:type="dxa"/>
          </w:tcPr>
          <w:p w14:paraId="45D326F8" w14:textId="067E31E4"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6CFDE5C2" w14:textId="77777777" w:rsidTr="00C40AD3">
        <w:tc>
          <w:tcPr>
            <w:tcW w:w="738" w:type="dxa"/>
          </w:tcPr>
          <w:p w14:paraId="2BDB79E4" w14:textId="1A633748"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6300" w:type="dxa"/>
          </w:tcPr>
          <w:p w14:paraId="1DDFF7DF" w14:textId="4BAAF4A1" w:rsidR="007C1A31" w:rsidRDefault="007C1A31" w:rsidP="00213B5B">
            <w:pPr>
              <w:spacing w:line="276" w:lineRule="auto"/>
              <w:jc w:val="both"/>
              <w:rPr>
                <w:rFonts w:ascii="Times New Roman" w:eastAsia="Times New Roman" w:hAnsi="Times New Roman" w:cs="Times New Roman"/>
                <w:bCs/>
                <w:color w:val="000000"/>
                <w:sz w:val="24"/>
                <w:szCs w:val="24"/>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8</w:t>
            </w:r>
          </w:p>
        </w:tc>
        <w:tc>
          <w:tcPr>
            <w:tcW w:w="2988" w:type="dxa"/>
          </w:tcPr>
          <w:p w14:paraId="3434E9E6" w14:textId="324CA60F"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18E667E4" w14:textId="77777777" w:rsidTr="00C40AD3">
        <w:tc>
          <w:tcPr>
            <w:tcW w:w="738" w:type="dxa"/>
          </w:tcPr>
          <w:p w14:paraId="15547AD7" w14:textId="1BF58617"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6300" w:type="dxa"/>
          </w:tcPr>
          <w:p w14:paraId="64F93556" w14:textId="3E2CB6D2" w:rsidR="007C1A31" w:rsidRPr="004901DC" w:rsidRDefault="007C1A31" w:rsidP="00213B5B">
            <w:pPr>
              <w:spacing w:line="276" w:lineRule="auto"/>
              <w:jc w:val="both"/>
              <w:rPr>
                <w:rFonts w:ascii="Times New Roman" w:eastAsia="Times New Roman" w:hAnsi="Times New Roman" w:cs="Times New Roman"/>
                <w:color w:val="FF0000"/>
                <w:sz w:val="24"/>
                <w:szCs w:val="24"/>
                <w:lang w:val="vi-VN"/>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 xml:space="preserve">giai đoạn </w:t>
            </w:r>
            <w:r>
              <w:rPr>
                <w:rFonts w:ascii="Times New Roman" w:eastAsia="Times New Roman" w:hAnsi="Times New Roman" w:cs="Times New Roman"/>
                <w:color w:val="FF0000"/>
                <w:sz w:val="24"/>
                <w:szCs w:val="24"/>
              </w:rPr>
              <w:t>9</w:t>
            </w:r>
          </w:p>
        </w:tc>
        <w:tc>
          <w:tcPr>
            <w:tcW w:w="2988" w:type="dxa"/>
          </w:tcPr>
          <w:p w14:paraId="47801D07" w14:textId="418B6A10"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005D6C08" w14:textId="77777777" w:rsidTr="00C40AD3">
        <w:tc>
          <w:tcPr>
            <w:tcW w:w="738" w:type="dxa"/>
          </w:tcPr>
          <w:p w14:paraId="61B18ACE" w14:textId="0A0543FB"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6300" w:type="dxa"/>
          </w:tcPr>
          <w:p w14:paraId="7326E829" w14:textId="546E5D3F" w:rsidR="007C1A31" w:rsidRPr="004901DC" w:rsidRDefault="007C1A31" w:rsidP="00213B5B">
            <w:pPr>
              <w:spacing w:line="276" w:lineRule="auto"/>
              <w:jc w:val="both"/>
              <w:rPr>
                <w:rFonts w:ascii="Times New Roman" w:eastAsia="Times New Roman" w:hAnsi="Times New Roman" w:cs="Times New Roman"/>
                <w:color w:val="FF0000"/>
                <w:sz w:val="24"/>
                <w:szCs w:val="24"/>
                <w:lang w:val="vi-VN"/>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giai đoạn 1</w:t>
            </w:r>
            <w:r>
              <w:rPr>
                <w:rFonts w:ascii="Times New Roman" w:eastAsia="Times New Roman" w:hAnsi="Times New Roman" w:cs="Times New Roman"/>
                <w:color w:val="FF0000"/>
                <w:sz w:val="24"/>
                <w:szCs w:val="24"/>
              </w:rPr>
              <w:t>0</w:t>
            </w:r>
          </w:p>
        </w:tc>
        <w:tc>
          <w:tcPr>
            <w:tcW w:w="2988" w:type="dxa"/>
          </w:tcPr>
          <w:p w14:paraId="36A5593E" w14:textId="1C70AEC6"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039094EE" w14:textId="77777777" w:rsidTr="00C40AD3">
        <w:tc>
          <w:tcPr>
            <w:tcW w:w="738" w:type="dxa"/>
          </w:tcPr>
          <w:p w14:paraId="00EAF61E" w14:textId="33E5790C"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6300" w:type="dxa"/>
          </w:tcPr>
          <w:p w14:paraId="50F081D6" w14:textId="28FC1441" w:rsidR="007C1A31" w:rsidRPr="004901DC" w:rsidRDefault="007C1A31" w:rsidP="00213B5B">
            <w:pPr>
              <w:spacing w:line="276" w:lineRule="auto"/>
              <w:jc w:val="both"/>
              <w:rPr>
                <w:rFonts w:ascii="Times New Roman" w:eastAsia="Times New Roman" w:hAnsi="Times New Roman" w:cs="Times New Roman"/>
                <w:color w:val="FF0000"/>
                <w:sz w:val="24"/>
                <w:szCs w:val="24"/>
                <w:lang w:val="vi-VN"/>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giai đoạn 1</w:t>
            </w:r>
            <w:r>
              <w:rPr>
                <w:rFonts w:ascii="Times New Roman" w:eastAsia="Times New Roman" w:hAnsi="Times New Roman" w:cs="Times New Roman"/>
                <w:color w:val="FF0000"/>
                <w:sz w:val="24"/>
                <w:szCs w:val="24"/>
              </w:rPr>
              <w:t>1</w:t>
            </w:r>
          </w:p>
        </w:tc>
        <w:tc>
          <w:tcPr>
            <w:tcW w:w="2988" w:type="dxa"/>
          </w:tcPr>
          <w:p w14:paraId="35B1DDA3" w14:textId="29ED95EE"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153B388F" w14:textId="77777777" w:rsidTr="00C40AD3">
        <w:tc>
          <w:tcPr>
            <w:tcW w:w="738" w:type="dxa"/>
          </w:tcPr>
          <w:p w14:paraId="3AE63B1D" w14:textId="0BC84DFF" w:rsidR="007C1A31" w:rsidRDefault="007C1A31" w:rsidP="00213B5B">
            <w:pPr>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c>
          <w:tcPr>
            <w:tcW w:w="6300" w:type="dxa"/>
          </w:tcPr>
          <w:p w14:paraId="2D7696E3" w14:textId="69A1B756" w:rsidR="007C1A31" w:rsidRPr="004901DC" w:rsidRDefault="007C1A31" w:rsidP="00213B5B">
            <w:pPr>
              <w:spacing w:line="276" w:lineRule="auto"/>
              <w:jc w:val="both"/>
              <w:rPr>
                <w:rFonts w:ascii="Times New Roman" w:eastAsia="Times New Roman" w:hAnsi="Times New Roman" w:cs="Times New Roman"/>
                <w:color w:val="FF0000"/>
                <w:sz w:val="24"/>
                <w:szCs w:val="24"/>
                <w:lang w:val="vi-VN"/>
              </w:rPr>
            </w:pPr>
            <w:r w:rsidRPr="004901DC">
              <w:rPr>
                <w:rFonts w:ascii="Times New Roman" w:eastAsia="Times New Roman" w:hAnsi="Times New Roman" w:cs="Times New Roman"/>
                <w:color w:val="FF0000"/>
                <w:sz w:val="24"/>
                <w:szCs w:val="24"/>
                <w:lang w:val="vi-VN"/>
              </w:rPr>
              <w:t xml:space="preserve">Dọn vệ sinh văn phòng công ty </w:t>
            </w:r>
            <w:r>
              <w:rPr>
                <w:rFonts w:ascii="Times New Roman" w:eastAsia="Times New Roman" w:hAnsi="Times New Roman" w:cs="Times New Roman"/>
                <w:color w:val="FF0000"/>
                <w:sz w:val="24"/>
                <w:szCs w:val="24"/>
              </w:rPr>
              <w:t>giai đoạn 1</w:t>
            </w:r>
            <w:r>
              <w:rPr>
                <w:rFonts w:ascii="Times New Roman" w:eastAsia="Times New Roman" w:hAnsi="Times New Roman" w:cs="Times New Roman"/>
                <w:color w:val="FF0000"/>
                <w:sz w:val="24"/>
                <w:szCs w:val="24"/>
              </w:rPr>
              <w:t>2</w:t>
            </w:r>
          </w:p>
        </w:tc>
        <w:tc>
          <w:tcPr>
            <w:tcW w:w="2988" w:type="dxa"/>
          </w:tcPr>
          <w:p w14:paraId="398743A7" w14:textId="1A9DA78D"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3.000.000 đ</w:t>
            </w:r>
          </w:p>
        </w:tc>
      </w:tr>
      <w:tr w:rsidR="007C1A31" w14:paraId="7637C36A" w14:textId="77777777" w:rsidTr="00C40AD3">
        <w:tc>
          <w:tcPr>
            <w:tcW w:w="738" w:type="dxa"/>
          </w:tcPr>
          <w:p w14:paraId="17837AA2" w14:textId="77777777" w:rsidR="007C1A31" w:rsidRDefault="007C1A31" w:rsidP="00213B5B">
            <w:pPr>
              <w:spacing w:line="276" w:lineRule="auto"/>
              <w:jc w:val="both"/>
              <w:rPr>
                <w:rFonts w:ascii="Times New Roman" w:eastAsia="Times New Roman" w:hAnsi="Times New Roman" w:cs="Times New Roman"/>
                <w:bCs/>
                <w:color w:val="000000"/>
                <w:sz w:val="24"/>
                <w:szCs w:val="24"/>
              </w:rPr>
            </w:pPr>
          </w:p>
        </w:tc>
        <w:tc>
          <w:tcPr>
            <w:tcW w:w="6300" w:type="dxa"/>
          </w:tcPr>
          <w:p w14:paraId="2A04607C" w14:textId="77BE8B8C" w:rsidR="007C1A31" w:rsidRPr="007C1A31" w:rsidRDefault="007C1A31" w:rsidP="00213B5B">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Tổng cộng các giai đoạn</w:t>
            </w:r>
          </w:p>
        </w:tc>
        <w:tc>
          <w:tcPr>
            <w:tcW w:w="2988" w:type="dxa"/>
          </w:tcPr>
          <w:p w14:paraId="04F64167" w14:textId="7439671A"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36.000.000 đ</w:t>
            </w:r>
          </w:p>
        </w:tc>
      </w:tr>
      <w:tr w:rsidR="007C1A31" w14:paraId="04956DD8" w14:textId="77777777" w:rsidTr="00C40AD3">
        <w:tc>
          <w:tcPr>
            <w:tcW w:w="738" w:type="dxa"/>
          </w:tcPr>
          <w:p w14:paraId="4C02DF00" w14:textId="77777777" w:rsidR="007C1A31" w:rsidRDefault="007C1A31" w:rsidP="00213B5B">
            <w:pPr>
              <w:spacing w:line="276" w:lineRule="auto"/>
              <w:jc w:val="both"/>
              <w:rPr>
                <w:rFonts w:ascii="Times New Roman" w:eastAsia="Times New Roman" w:hAnsi="Times New Roman" w:cs="Times New Roman"/>
                <w:bCs/>
                <w:color w:val="000000"/>
                <w:sz w:val="24"/>
                <w:szCs w:val="24"/>
              </w:rPr>
            </w:pPr>
          </w:p>
        </w:tc>
        <w:tc>
          <w:tcPr>
            <w:tcW w:w="6300" w:type="dxa"/>
          </w:tcPr>
          <w:p w14:paraId="2531DECA" w14:textId="2674684D" w:rsidR="007C1A31" w:rsidRDefault="007C1A31" w:rsidP="00213B5B">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VAT (5%)</w:t>
            </w:r>
          </w:p>
        </w:tc>
        <w:tc>
          <w:tcPr>
            <w:tcW w:w="2988" w:type="dxa"/>
          </w:tcPr>
          <w:p w14:paraId="053CB26B" w14:textId="5096BED1"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1.800.000 đ</w:t>
            </w:r>
          </w:p>
        </w:tc>
      </w:tr>
      <w:tr w:rsidR="007C1A31" w14:paraId="1B076D63" w14:textId="77777777" w:rsidTr="00C40AD3">
        <w:tc>
          <w:tcPr>
            <w:tcW w:w="738" w:type="dxa"/>
          </w:tcPr>
          <w:p w14:paraId="60F1AD20" w14:textId="77777777" w:rsidR="007C1A31" w:rsidRDefault="007C1A31" w:rsidP="00213B5B">
            <w:pPr>
              <w:spacing w:line="276" w:lineRule="auto"/>
              <w:jc w:val="both"/>
              <w:rPr>
                <w:rFonts w:ascii="Times New Roman" w:eastAsia="Times New Roman" w:hAnsi="Times New Roman" w:cs="Times New Roman"/>
                <w:bCs/>
                <w:color w:val="000000"/>
                <w:sz w:val="24"/>
                <w:szCs w:val="24"/>
              </w:rPr>
            </w:pPr>
          </w:p>
        </w:tc>
        <w:tc>
          <w:tcPr>
            <w:tcW w:w="6300" w:type="dxa"/>
          </w:tcPr>
          <w:p w14:paraId="328B9DEF" w14:textId="0003392C" w:rsidR="007C1A31" w:rsidRDefault="007C1A31" w:rsidP="00213B5B">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Thuế TNCN (2%)</w:t>
            </w:r>
          </w:p>
        </w:tc>
        <w:tc>
          <w:tcPr>
            <w:tcW w:w="2988" w:type="dxa"/>
          </w:tcPr>
          <w:p w14:paraId="3136B696" w14:textId="32991F2B"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720.000 đ</w:t>
            </w:r>
          </w:p>
        </w:tc>
      </w:tr>
      <w:tr w:rsidR="007C1A31" w14:paraId="09B76BFA" w14:textId="77777777" w:rsidTr="00C40AD3">
        <w:tc>
          <w:tcPr>
            <w:tcW w:w="738" w:type="dxa"/>
          </w:tcPr>
          <w:p w14:paraId="5584B1DD" w14:textId="77777777" w:rsidR="007C1A31" w:rsidRDefault="007C1A31" w:rsidP="00213B5B">
            <w:pPr>
              <w:spacing w:line="276" w:lineRule="auto"/>
              <w:jc w:val="both"/>
              <w:rPr>
                <w:rFonts w:ascii="Times New Roman" w:eastAsia="Times New Roman" w:hAnsi="Times New Roman" w:cs="Times New Roman"/>
                <w:bCs/>
                <w:color w:val="000000"/>
                <w:sz w:val="24"/>
                <w:szCs w:val="24"/>
              </w:rPr>
            </w:pPr>
          </w:p>
        </w:tc>
        <w:tc>
          <w:tcPr>
            <w:tcW w:w="6300" w:type="dxa"/>
          </w:tcPr>
          <w:p w14:paraId="5EA85229" w14:textId="38D43BCF" w:rsidR="007C1A31" w:rsidRDefault="007C1A31" w:rsidP="00213B5B">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Tổng toàn bộ số tiền</w:t>
            </w:r>
          </w:p>
        </w:tc>
        <w:tc>
          <w:tcPr>
            <w:tcW w:w="2988" w:type="dxa"/>
          </w:tcPr>
          <w:p w14:paraId="7A64D7CA" w14:textId="2A32C1ED" w:rsidR="007C1A31" w:rsidRDefault="007C1A31"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38.520.000 đ</w:t>
            </w:r>
          </w:p>
        </w:tc>
      </w:tr>
      <w:tr w:rsidR="00C40AD3" w14:paraId="71606048" w14:textId="77777777" w:rsidTr="00041AC0">
        <w:tc>
          <w:tcPr>
            <w:tcW w:w="738" w:type="dxa"/>
          </w:tcPr>
          <w:p w14:paraId="76DC6784" w14:textId="77777777" w:rsidR="00C40AD3" w:rsidRDefault="00C40AD3" w:rsidP="00213B5B">
            <w:pPr>
              <w:spacing w:line="276" w:lineRule="auto"/>
              <w:jc w:val="both"/>
              <w:rPr>
                <w:rFonts w:ascii="Times New Roman" w:eastAsia="Times New Roman" w:hAnsi="Times New Roman" w:cs="Times New Roman"/>
                <w:bCs/>
                <w:color w:val="000000"/>
                <w:sz w:val="24"/>
                <w:szCs w:val="24"/>
              </w:rPr>
            </w:pPr>
          </w:p>
        </w:tc>
        <w:tc>
          <w:tcPr>
            <w:tcW w:w="9288" w:type="dxa"/>
            <w:gridSpan w:val="2"/>
          </w:tcPr>
          <w:p w14:paraId="394A45B1" w14:textId="3053C0AF" w:rsidR="00C40AD3" w:rsidRDefault="00C40AD3" w:rsidP="007C1A31">
            <w:pPr>
              <w:spacing w:line="276"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color w:val="FF0000"/>
                <w:sz w:val="24"/>
                <w:szCs w:val="24"/>
              </w:rPr>
              <w:t xml:space="preserve">Bằng chữ: </w:t>
            </w:r>
            <w:r w:rsidRPr="00C40AD3">
              <w:rPr>
                <w:rFonts w:ascii="Times New Roman" w:eastAsia="Times New Roman" w:hAnsi="Times New Roman" w:cs="Times New Roman"/>
                <w:color w:val="FF0000"/>
                <w:sz w:val="24"/>
                <w:szCs w:val="24"/>
              </w:rPr>
              <w:t>Ba mươi tám triệu năm trăm hai mươi nghìn Việt Nam đồng</w:t>
            </w:r>
          </w:p>
        </w:tc>
      </w:tr>
    </w:tbl>
    <w:p w14:paraId="540536AE" w14:textId="77777777" w:rsidR="007C1A31" w:rsidRDefault="007C1A31" w:rsidP="00213B5B">
      <w:pPr>
        <w:spacing w:after="0" w:line="276" w:lineRule="auto"/>
        <w:jc w:val="both"/>
        <w:rPr>
          <w:rFonts w:ascii="Times New Roman" w:eastAsia="Times New Roman" w:hAnsi="Times New Roman" w:cs="Times New Roman"/>
          <w:bCs/>
          <w:color w:val="000000"/>
          <w:sz w:val="24"/>
          <w:szCs w:val="24"/>
        </w:rPr>
      </w:pPr>
    </w:p>
    <w:p w14:paraId="6B864FA5" w14:textId="440005EE" w:rsidR="007C1A31" w:rsidRPr="002E3237" w:rsidRDefault="007C1A31" w:rsidP="007C1A31">
      <w:pPr>
        <w:spacing w:after="0" w:line="276" w:lineRule="auto"/>
        <w:ind w:firstLine="720"/>
        <w:jc w:val="both"/>
        <w:rPr>
          <w:rFonts w:ascii="Times New Roman" w:eastAsia="Times New Roman" w:hAnsi="Times New Roman" w:cs="Times New Roman"/>
          <w:b/>
          <w:color w:val="000000"/>
          <w:sz w:val="24"/>
          <w:szCs w:val="24"/>
        </w:rPr>
      </w:pPr>
      <w:r w:rsidRPr="002E3237">
        <w:rPr>
          <w:rFonts w:ascii="Times New Roman" w:eastAsia="Times New Roman" w:hAnsi="Times New Roman" w:cs="Times New Roman"/>
          <w:color w:val="FF0000"/>
          <w:sz w:val="24"/>
          <w:szCs w:val="24"/>
        </w:rPr>
        <w:t>Sau khi hoàn thành khối lượng dịch vụ công việc từ</w:t>
      </w:r>
      <w:r w:rsidRPr="002E3237">
        <w:rPr>
          <w:rFonts w:ascii="Times New Roman" w:eastAsia="Times New Roman" w:hAnsi="Times New Roman" w:cs="Times New Roman"/>
          <w:b/>
          <w:color w:val="FF0000"/>
          <w:sz w:val="24"/>
          <w:szCs w:val="24"/>
        </w:rPr>
        <w:t xml:space="preserve"> 01/07/2025 đến 30/06/2026 theo các hạng mục công việc vệ sinh căn cứ trên Phụ lục hợp đồng kèm theo Hợp đồng này</w:t>
      </w:r>
      <w:r w:rsidRPr="002E3237">
        <w:rPr>
          <w:rFonts w:ascii="Times New Roman" w:eastAsia="Times New Roman" w:hAnsi="Times New Roman" w:cs="Times New Roman"/>
          <w:color w:val="000000"/>
          <w:sz w:val="24"/>
          <w:szCs w:val="24"/>
        </w:rPr>
        <w:t xml:space="preserve">, </w:t>
      </w:r>
      <w:r w:rsidRPr="002E3237">
        <w:rPr>
          <w:rFonts w:ascii="Times New Roman" w:eastAsia="Times New Roman" w:hAnsi="Times New Roman" w:cs="Times New Roman"/>
          <w:b/>
          <w:color w:val="000000"/>
          <w:sz w:val="24"/>
          <w:szCs w:val="24"/>
        </w:rPr>
        <w:t>Bên B</w:t>
      </w:r>
      <w:r w:rsidRPr="002E3237">
        <w:rPr>
          <w:rFonts w:ascii="Times New Roman" w:eastAsia="Times New Roman" w:hAnsi="Times New Roman" w:cs="Times New Roman"/>
          <w:color w:val="000000"/>
          <w:sz w:val="24"/>
          <w:szCs w:val="24"/>
        </w:rPr>
        <w:t xml:space="preserve"> sẽ được bên A thanh toán chi phí với tổng số tiền </w:t>
      </w:r>
      <w:proofErr w:type="gramStart"/>
      <w:r w:rsidRPr="002E3237">
        <w:rPr>
          <w:rFonts w:ascii="Times New Roman" w:eastAsia="Times New Roman" w:hAnsi="Times New Roman" w:cs="Times New Roman"/>
          <w:color w:val="000000"/>
          <w:sz w:val="24"/>
          <w:szCs w:val="24"/>
        </w:rPr>
        <w:t xml:space="preserve">là  </w:t>
      </w:r>
      <w:r w:rsidRPr="002E3237">
        <w:rPr>
          <w:rFonts w:ascii="Times New Roman" w:eastAsia="Times New Roman" w:hAnsi="Times New Roman" w:cs="Times New Roman"/>
          <w:b/>
          <w:color w:val="FF0000"/>
          <w:sz w:val="24"/>
          <w:szCs w:val="24"/>
        </w:rPr>
        <w:t>3</w:t>
      </w:r>
      <w:r w:rsidR="00C40AD3">
        <w:rPr>
          <w:rFonts w:ascii="Times New Roman" w:eastAsia="Times New Roman" w:hAnsi="Times New Roman" w:cs="Times New Roman"/>
          <w:b/>
          <w:color w:val="FF0000"/>
          <w:sz w:val="24"/>
          <w:szCs w:val="24"/>
        </w:rPr>
        <w:t>8</w:t>
      </w:r>
      <w:r w:rsidRPr="002E3237">
        <w:rPr>
          <w:rFonts w:ascii="Times New Roman" w:eastAsia="Times New Roman" w:hAnsi="Times New Roman" w:cs="Times New Roman"/>
          <w:b/>
          <w:color w:val="FF0000"/>
          <w:sz w:val="24"/>
          <w:szCs w:val="24"/>
        </w:rPr>
        <w:t>.</w:t>
      </w:r>
      <w:r w:rsidR="00C40AD3">
        <w:rPr>
          <w:rFonts w:ascii="Times New Roman" w:eastAsia="Times New Roman" w:hAnsi="Times New Roman" w:cs="Times New Roman"/>
          <w:b/>
          <w:color w:val="FF0000"/>
          <w:sz w:val="24"/>
          <w:szCs w:val="24"/>
        </w:rPr>
        <w:t>5</w:t>
      </w:r>
      <w:r w:rsidRPr="002E3237">
        <w:rPr>
          <w:rFonts w:ascii="Times New Roman" w:eastAsia="Times New Roman" w:hAnsi="Times New Roman" w:cs="Times New Roman"/>
          <w:b/>
          <w:color w:val="FF0000"/>
          <w:sz w:val="24"/>
          <w:szCs w:val="24"/>
        </w:rPr>
        <w:t>20.000</w:t>
      </w:r>
      <w:proofErr w:type="gramEnd"/>
      <w:r w:rsidRPr="002E3237">
        <w:rPr>
          <w:rFonts w:ascii="Times New Roman" w:eastAsia="Times New Roman" w:hAnsi="Times New Roman" w:cs="Times New Roman"/>
          <w:b/>
          <w:color w:val="FF0000"/>
          <w:sz w:val="24"/>
          <w:szCs w:val="24"/>
        </w:rPr>
        <w:t xml:space="preserve"> VNĐ (Bằng chữ: Ba mươi </w:t>
      </w:r>
      <w:r w:rsidR="00C40AD3">
        <w:rPr>
          <w:rFonts w:ascii="Times New Roman" w:eastAsia="Times New Roman" w:hAnsi="Times New Roman" w:cs="Times New Roman"/>
          <w:b/>
          <w:color w:val="FF0000"/>
          <w:sz w:val="24"/>
          <w:szCs w:val="24"/>
        </w:rPr>
        <w:t>tám</w:t>
      </w:r>
      <w:r w:rsidRPr="002E3237">
        <w:rPr>
          <w:rFonts w:ascii="Times New Roman" w:eastAsia="Times New Roman" w:hAnsi="Times New Roman" w:cs="Times New Roman"/>
          <w:b/>
          <w:color w:val="FF0000"/>
          <w:sz w:val="24"/>
          <w:szCs w:val="24"/>
        </w:rPr>
        <w:t xml:space="preserve"> triệu </w:t>
      </w:r>
      <w:r w:rsidR="00C40AD3">
        <w:rPr>
          <w:rFonts w:ascii="Times New Roman" w:eastAsia="Times New Roman" w:hAnsi="Times New Roman" w:cs="Times New Roman"/>
          <w:b/>
          <w:color w:val="FF0000"/>
          <w:sz w:val="24"/>
          <w:szCs w:val="24"/>
        </w:rPr>
        <w:t>năm</w:t>
      </w:r>
      <w:r w:rsidRPr="002E3237">
        <w:rPr>
          <w:rFonts w:ascii="Times New Roman" w:eastAsia="Times New Roman" w:hAnsi="Times New Roman" w:cs="Times New Roman"/>
          <w:b/>
          <w:color w:val="FF0000"/>
          <w:sz w:val="24"/>
          <w:szCs w:val="24"/>
        </w:rPr>
        <w:t xml:space="preserve"> trăm </w:t>
      </w:r>
      <w:r w:rsidR="00C40AD3">
        <w:rPr>
          <w:rFonts w:ascii="Times New Roman" w:eastAsia="Times New Roman" w:hAnsi="Times New Roman" w:cs="Times New Roman"/>
          <w:b/>
          <w:color w:val="FF0000"/>
          <w:sz w:val="24"/>
          <w:szCs w:val="24"/>
        </w:rPr>
        <w:t xml:space="preserve">hai mươi </w:t>
      </w:r>
      <w:r w:rsidRPr="002E3237">
        <w:rPr>
          <w:rFonts w:ascii="Times New Roman" w:eastAsia="Times New Roman" w:hAnsi="Times New Roman" w:cs="Times New Roman"/>
          <w:b/>
          <w:color w:val="FF0000"/>
          <w:sz w:val="24"/>
          <w:szCs w:val="24"/>
        </w:rPr>
        <w:t xml:space="preserve">nghìn Việt Nam đồng). </w:t>
      </w:r>
    </w:p>
    <w:p w14:paraId="1AAA6547" w14:textId="77777777" w:rsidR="007C1A31" w:rsidRPr="002E3237" w:rsidRDefault="007C1A31" w:rsidP="007C1A31">
      <w:pPr>
        <w:spacing w:after="0" w:line="276" w:lineRule="auto"/>
        <w:ind w:firstLine="720"/>
        <w:jc w:val="both"/>
        <w:rPr>
          <w:rFonts w:ascii="Times New Roman" w:eastAsia="Times New Roman" w:hAnsi="Times New Roman" w:cs="Times New Roman"/>
          <w:b/>
          <w:color w:val="000000"/>
          <w:sz w:val="24"/>
          <w:szCs w:val="24"/>
        </w:rPr>
      </w:pPr>
      <w:r w:rsidRPr="002E3237">
        <w:rPr>
          <w:rFonts w:ascii="Times New Roman" w:eastAsia="Times New Roman" w:hAnsi="Times New Roman" w:cs="Times New Roman"/>
          <w:b/>
          <w:color w:val="FF0000"/>
          <w:sz w:val="24"/>
          <w:szCs w:val="24"/>
        </w:rPr>
        <w:t xml:space="preserve"> </w:t>
      </w:r>
      <w:proofErr w:type="gramStart"/>
      <w:r w:rsidRPr="002E3237">
        <w:rPr>
          <w:rFonts w:ascii="Times New Roman" w:eastAsia="Times New Roman" w:hAnsi="Times New Roman" w:cs="Times New Roman"/>
          <w:color w:val="FF0000"/>
          <w:sz w:val="24"/>
          <w:szCs w:val="24"/>
        </w:rPr>
        <w:t xml:space="preserve">Chi phí này </w:t>
      </w:r>
      <w:r w:rsidRPr="002E3237">
        <w:rPr>
          <w:rFonts w:ascii="Times New Roman" w:eastAsia="Times New Roman" w:hAnsi="Times New Roman" w:cs="Times New Roman"/>
          <w:color w:val="000000"/>
          <w:sz w:val="24"/>
          <w:szCs w:val="24"/>
        </w:rPr>
        <w:t>bao gồm thuế Thu nhập cá nhân và các khoản thuế khác (nếu có).</w:t>
      </w:r>
      <w:proofErr w:type="gramEnd"/>
    </w:p>
    <w:p w14:paraId="5B0E3B1E" w14:textId="77777777" w:rsidR="007C1A31" w:rsidRDefault="007C1A31" w:rsidP="00213B5B">
      <w:pPr>
        <w:spacing w:after="0" w:line="276" w:lineRule="auto"/>
        <w:jc w:val="both"/>
        <w:rPr>
          <w:rFonts w:ascii="Times New Roman" w:eastAsia="Times New Roman" w:hAnsi="Times New Roman" w:cs="Times New Roman"/>
          <w:bCs/>
          <w:color w:val="000000"/>
          <w:sz w:val="24"/>
          <w:szCs w:val="24"/>
        </w:rPr>
      </w:pPr>
    </w:p>
    <w:p w14:paraId="7824A2D5" w14:textId="387ECEC5" w:rsidR="00F672F0" w:rsidRPr="002E3237" w:rsidRDefault="00F672F0" w:rsidP="00213B5B">
      <w:pPr>
        <w:pStyle w:val="ListParagraph"/>
        <w:numPr>
          <w:ilvl w:val="0"/>
          <w:numId w:val="7"/>
        </w:numPr>
        <w:spacing w:after="0" w:line="276" w:lineRule="auto"/>
        <w:ind w:hanging="540"/>
        <w:jc w:val="both"/>
        <w:rPr>
          <w:rFonts w:ascii="Times New Roman" w:eastAsia="Times New Roman" w:hAnsi="Times New Roman" w:cs="Times New Roman"/>
          <w:b/>
          <w:color w:val="000000"/>
          <w:sz w:val="24"/>
          <w:szCs w:val="24"/>
          <w:lang w:val="vi-VN"/>
        </w:rPr>
      </w:pPr>
      <w:r w:rsidRPr="00543B6A">
        <w:rPr>
          <w:rFonts w:ascii="Times New Roman" w:eastAsia="Times New Roman" w:hAnsi="Times New Roman" w:cs="Times New Roman"/>
          <w:b/>
          <w:color w:val="000000"/>
          <w:sz w:val="24"/>
          <w:szCs w:val="24"/>
        </w:rPr>
        <w:t>Thanh toán Phí dịch vụ:</w:t>
      </w:r>
    </w:p>
    <w:p w14:paraId="73CF249E" w14:textId="65DE2C6C" w:rsidR="002E3237" w:rsidRPr="002E3237" w:rsidRDefault="002E3237" w:rsidP="00213B5B">
      <w:pPr>
        <w:pStyle w:val="ListParagraph"/>
        <w:numPr>
          <w:ilvl w:val="0"/>
          <w:numId w:val="7"/>
        </w:numPr>
        <w:spacing w:after="0" w:line="276" w:lineRule="auto"/>
        <w:ind w:hanging="540"/>
        <w:jc w:val="both"/>
        <w:rPr>
          <w:rFonts w:ascii="Times New Roman" w:eastAsia="Times New Roman" w:hAnsi="Times New Roman" w:cs="Times New Roman"/>
          <w:b/>
          <w:color w:val="FF0000"/>
          <w:sz w:val="24"/>
          <w:szCs w:val="24"/>
          <w:lang w:val="vi-VN"/>
        </w:rPr>
      </w:pPr>
      <w:r w:rsidRPr="002E3237">
        <w:rPr>
          <w:rFonts w:ascii="Times New Roman" w:eastAsia="Times New Roman" w:hAnsi="Times New Roman" w:cs="Times New Roman"/>
          <w:b/>
          <w:color w:val="FF0000"/>
          <w:sz w:val="24"/>
          <w:szCs w:val="24"/>
        </w:rPr>
        <w:t>Thời hạn thanh toán</w:t>
      </w:r>
    </w:p>
    <w:p w14:paraId="15CAE8C2" w14:textId="5825C39B" w:rsidR="00F672F0" w:rsidRPr="00543B6A" w:rsidRDefault="00F672F0" w:rsidP="00213B5B">
      <w:pPr>
        <w:pStyle w:val="ListParagraph"/>
        <w:numPr>
          <w:ilvl w:val="0"/>
          <w:numId w:val="3"/>
        </w:numPr>
        <w:spacing w:after="0" w:line="276" w:lineRule="auto"/>
        <w:ind w:left="720"/>
        <w:jc w:val="both"/>
        <w:rPr>
          <w:rFonts w:ascii="Times New Roman" w:eastAsia="Times New Roman" w:hAnsi="Times New Roman" w:cs="Times New Roman"/>
          <w:bCs/>
          <w:color w:val="000000"/>
          <w:sz w:val="24"/>
          <w:szCs w:val="24"/>
          <w:lang w:val="vi-VN"/>
        </w:rPr>
      </w:pPr>
      <w:r w:rsidRPr="00543B6A">
        <w:rPr>
          <w:rFonts w:ascii="Times New Roman" w:eastAsia="Times New Roman" w:hAnsi="Times New Roman" w:cs="Times New Roman"/>
          <w:bCs/>
          <w:color w:val="000000"/>
          <w:sz w:val="24"/>
          <w:szCs w:val="24"/>
          <w:lang w:val="vi-VN"/>
        </w:rPr>
        <w:t xml:space="preserve">Phí Dịch vụ sẽ được thanh toán qua các đợt thanh toán </w:t>
      </w:r>
      <w:r w:rsidR="00D54C84" w:rsidRPr="00543B6A">
        <w:rPr>
          <w:rFonts w:ascii="Times New Roman" w:eastAsia="Times New Roman" w:hAnsi="Times New Roman" w:cs="Times New Roman"/>
          <w:bCs/>
          <w:color w:val="000000"/>
          <w:sz w:val="24"/>
          <w:szCs w:val="24"/>
          <w:lang w:val="vi-VN"/>
        </w:rPr>
        <w:t xml:space="preserve">hàng tháng </w:t>
      </w:r>
      <w:r w:rsidR="001311F8" w:rsidRPr="00543B6A">
        <w:rPr>
          <w:rFonts w:ascii="Times New Roman" w:eastAsia="Times New Roman" w:hAnsi="Times New Roman" w:cs="Times New Roman"/>
          <w:bCs/>
          <w:color w:val="000000"/>
          <w:sz w:val="24"/>
          <w:szCs w:val="24"/>
          <w:lang w:val="vi-VN"/>
        </w:rPr>
        <w:t xml:space="preserve">cung </w:t>
      </w:r>
      <w:r w:rsidRPr="00543B6A">
        <w:rPr>
          <w:rFonts w:ascii="Times New Roman" w:eastAsia="Times New Roman" w:hAnsi="Times New Roman" w:cs="Times New Roman"/>
          <w:bCs/>
          <w:color w:val="000000"/>
          <w:sz w:val="24"/>
          <w:szCs w:val="24"/>
          <w:lang w:val="vi-VN"/>
        </w:rPr>
        <w:t xml:space="preserve">cấp Dịch vụ thực tế và chất lượng Dịch vụ cung ứng trong mỗi </w:t>
      </w:r>
      <w:r w:rsidR="00C563F3" w:rsidRPr="00543B6A">
        <w:rPr>
          <w:rFonts w:ascii="Times New Roman" w:eastAsia="Times New Roman" w:hAnsi="Times New Roman" w:cs="Times New Roman"/>
          <w:bCs/>
          <w:color w:val="000000"/>
          <w:sz w:val="24"/>
          <w:szCs w:val="24"/>
          <w:lang w:val="vi-VN"/>
        </w:rPr>
        <w:t>giai đoạn</w:t>
      </w:r>
      <w:r w:rsidRPr="00543B6A">
        <w:rPr>
          <w:rFonts w:ascii="Times New Roman" w:eastAsia="Times New Roman" w:hAnsi="Times New Roman" w:cs="Times New Roman"/>
          <w:bCs/>
          <w:color w:val="000000"/>
          <w:sz w:val="24"/>
          <w:szCs w:val="24"/>
          <w:lang w:val="vi-VN"/>
        </w:rPr>
        <w:t xml:space="preserve"> theo </w:t>
      </w:r>
      <w:r w:rsidR="00ED5278" w:rsidRPr="00543B6A">
        <w:rPr>
          <w:rFonts w:ascii="Times New Roman" w:eastAsia="Times New Roman" w:hAnsi="Times New Roman" w:cs="Times New Roman"/>
          <w:bCs/>
          <w:color w:val="000000"/>
          <w:sz w:val="24"/>
          <w:szCs w:val="24"/>
          <w:lang w:val="vi-VN"/>
        </w:rPr>
        <w:t xml:space="preserve">Biên bản nghiệm thu thời gian và đánh giá chất lượng dịch vụ </w:t>
      </w:r>
      <w:r w:rsidRPr="00543B6A">
        <w:rPr>
          <w:rFonts w:ascii="Times New Roman" w:eastAsia="Times New Roman" w:hAnsi="Times New Roman" w:cs="Times New Roman"/>
          <w:bCs/>
          <w:color w:val="000000"/>
          <w:sz w:val="24"/>
          <w:szCs w:val="24"/>
          <w:lang w:val="vi-VN"/>
        </w:rPr>
        <w:t xml:space="preserve">được phê duyệt bởi </w:t>
      </w:r>
      <w:r w:rsidR="00CB6406" w:rsidRPr="00543B6A">
        <w:rPr>
          <w:rFonts w:ascii="Times New Roman" w:eastAsia="Times New Roman" w:hAnsi="Times New Roman" w:cs="Times New Roman"/>
          <w:b/>
          <w:bCs/>
          <w:color w:val="000000"/>
          <w:sz w:val="24"/>
          <w:szCs w:val="24"/>
          <w:lang w:val="vi-VN"/>
        </w:rPr>
        <w:t>Bên A</w:t>
      </w:r>
      <w:r w:rsidRPr="00543B6A">
        <w:rPr>
          <w:rFonts w:ascii="Times New Roman" w:eastAsia="Times New Roman" w:hAnsi="Times New Roman" w:cs="Times New Roman"/>
          <w:bCs/>
          <w:color w:val="000000"/>
          <w:sz w:val="24"/>
          <w:szCs w:val="24"/>
          <w:lang w:val="vi-VN"/>
        </w:rPr>
        <w:t>.</w:t>
      </w:r>
    </w:p>
    <w:p w14:paraId="4C6C52A0" w14:textId="609DBEF9" w:rsidR="00544C43" w:rsidRPr="00543B6A" w:rsidRDefault="00CB6406" w:rsidP="00213B5B">
      <w:pPr>
        <w:pStyle w:val="ListParagraph"/>
        <w:numPr>
          <w:ilvl w:val="0"/>
          <w:numId w:val="3"/>
        </w:numPr>
        <w:spacing w:after="0" w:line="276" w:lineRule="auto"/>
        <w:ind w:left="720"/>
        <w:jc w:val="both"/>
        <w:rPr>
          <w:rFonts w:ascii="Times New Roman" w:eastAsia="Times New Roman" w:hAnsi="Times New Roman" w:cs="Times New Roman"/>
          <w:bCs/>
          <w:color w:val="000000"/>
          <w:sz w:val="24"/>
          <w:szCs w:val="24"/>
          <w:lang w:val="vi-VN"/>
        </w:rPr>
      </w:pPr>
      <w:r w:rsidRPr="00543B6A">
        <w:rPr>
          <w:rFonts w:ascii="Times New Roman" w:eastAsia="Times New Roman" w:hAnsi="Times New Roman" w:cs="Times New Roman"/>
          <w:b/>
          <w:bCs/>
          <w:color w:val="000000"/>
          <w:sz w:val="24"/>
          <w:szCs w:val="24"/>
          <w:lang w:val="vi-VN"/>
        </w:rPr>
        <w:t>Bên A</w:t>
      </w:r>
      <w:r w:rsidR="00F672F0" w:rsidRPr="00543B6A">
        <w:rPr>
          <w:rFonts w:ascii="Times New Roman" w:eastAsia="Times New Roman" w:hAnsi="Times New Roman" w:cs="Times New Roman"/>
          <w:bCs/>
          <w:color w:val="000000"/>
          <w:sz w:val="24"/>
          <w:szCs w:val="24"/>
          <w:lang w:val="vi-VN"/>
        </w:rPr>
        <w:t xml:space="preserve"> sẽ thanh toán cho </w:t>
      </w:r>
      <w:r w:rsidRPr="00543B6A">
        <w:rPr>
          <w:rFonts w:ascii="Times New Roman" w:eastAsia="Times New Roman" w:hAnsi="Times New Roman" w:cs="Times New Roman"/>
          <w:b/>
          <w:bCs/>
          <w:color w:val="000000"/>
          <w:sz w:val="24"/>
          <w:szCs w:val="24"/>
          <w:lang w:val="vi-VN"/>
        </w:rPr>
        <w:t>Bên B</w:t>
      </w:r>
      <w:r w:rsidR="00F672F0" w:rsidRPr="00543B6A">
        <w:rPr>
          <w:rFonts w:ascii="Times New Roman" w:eastAsia="Times New Roman" w:hAnsi="Times New Roman" w:cs="Times New Roman"/>
          <w:bCs/>
          <w:color w:val="000000"/>
          <w:sz w:val="24"/>
          <w:szCs w:val="24"/>
          <w:lang w:val="vi-VN"/>
        </w:rPr>
        <w:t xml:space="preserve"> Phí dịch vụ bằng tiền mặt hoặc chuyển khoản trong vòng 10 (mười) ngày </w:t>
      </w:r>
      <w:r w:rsidR="00C563F3" w:rsidRPr="00543B6A">
        <w:rPr>
          <w:rFonts w:ascii="Times New Roman" w:eastAsia="Times New Roman" w:hAnsi="Times New Roman" w:cs="Times New Roman"/>
          <w:bCs/>
          <w:color w:val="000000"/>
          <w:sz w:val="24"/>
          <w:szCs w:val="24"/>
          <w:lang w:val="vi-VN"/>
        </w:rPr>
        <w:t>tính từ lúc hoàn thành biên bản nghiệm thu</w:t>
      </w:r>
      <w:r w:rsidR="00F672F0" w:rsidRPr="00543B6A">
        <w:rPr>
          <w:rFonts w:ascii="Times New Roman" w:eastAsia="Times New Roman" w:hAnsi="Times New Roman" w:cs="Times New Roman"/>
          <w:bCs/>
          <w:color w:val="000000"/>
          <w:sz w:val="24"/>
          <w:szCs w:val="24"/>
          <w:lang w:val="vi-VN"/>
        </w:rPr>
        <w:t xml:space="preserve"> (không bao gồm Chủ nhật và ngày nghỉ Lễ).</w:t>
      </w:r>
      <w:r w:rsidR="002E3237">
        <w:rPr>
          <w:rFonts w:ascii="Times New Roman" w:eastAsia="Times New Roman" w:hAnsi="Times New Roman" w:cs="Times New Roman"/>
          <w:bCs/>
          <w:color w:val="000000"/>
          <w:sz w:val="24"/>
          <w:szCs w:val="24"/>
        </w:rPr>
        <w:t xml:space="preserve"> </w:t>
      </w:r>
      <w:r w:rsidR="002E3237" w:rsidRPr="002E3237">
        <w:rPr>
          <w:rFonts w:ascii="Times New Roman" w:eastAsia="Times New Roman" w:hAnsi="Times New Roman" w:cs="Times New Roman"/>
          <w:bCs/>
          <w:color w:val="FF0000"/>
          <w:sz w:val="24"/>
          <w:szCs w:val="24"/>
        </w:rPr>
        <w:t>Căn cứ Phụ lục hợp đồng</w:t>
      </w:r>
    </w:p>
    <w:p w14:paraId="68ACB1E0" w14:textId="77777777" w:rsidR="00C563F3" w:rsidRPr="00543B6A" w:rsidRDefault="00C563F3" w:rsidP="00213B5B">
      <w:pPr>
        <w:pStyle w:val="ListParagraph"/>
        <w:spacing w:after="0" w:line="276" w:lineRule="auto"/>
        <w:jc w:val="both"/>
        <w:rPr>
          <w:rFonts w:ascii="Times New Roman" w:eastAsia="Times New Roman" w:hAnsi="Times New Roman" w:cs="Times New Roman"/>
          <w:bCs/>
          <w:color w:val="000000"/>
          <w:sz w:val="24"/>
          <w:szCs w:val="24"/>
          <w:lang w:val="vi-VN"/>
        </w:rPr>
      </w:pPr>
    </w:p>
    <w:p w14:paraId="04A38B15" w14:textId="39387C90" w:rsidR="00E45863" w:rsidRPr="00543B6A" w:rsidRDefault="00E45863" w:rsidP="00213B5B">
      <w:pPr>
        <w:pStyle w:val="Heading1"/>
        <w:spacing w:line="276" w:lineRule="auto"/>
        <w:rPr>
          <w:rFonts w:cs="Times New Roman"/>
          <w:szCs w:val="24"/>
          <w:lang w:val="vi-VN"/>
        </w:rPr>
      </w:pPr>
      <w:r w:rsidRPr="00543B6A">
        <w:rPr>
          <w:rFonts w:cs="Times New Roman"/>
          <w:szCs w:val="24"/>
          <w:u w:val="single"/>
          <w:lang w:val="vi-VN"/>
        </w:rPr>
        <w:t>ĐIỀU 3:</w:t>
      </w:r>
      <w:r w:rsidRPr="00543B6A">
        <w:rPr>
          <w:rFonts w:cs="Times New Roman"/>
          <w:szCs w:val="24"/>
          <w:lang w:val="vi-VN"/>
        </w:rPr>
        <w:t xml:space="preserve"> </w:t>
      </w:r>
      <w:r w:rsidR="00ED5278" w:rsidRPr="00543B6A">
        <w:rPr>
          <w:rFonts w:cs="Times New Roman"/>
          <w:szCs w:val="24"/>
          <w:lang w:val="vi-VN"/>
        </w:rPr>
        <w:t>QUYỀN VÀ NGHĨA VỤ CỦA CÁC BÊN</w:t>
      </w:r>
    </w:p>
    <w:p w14:paraId="42037D3B" w14:textId="0BF3EA12" w:rsidR="00A85612" w:rsidRPr="00543B6A" w:rsidRDefault="00A85612" w:rsidP="00213B5B">
      <w:pPr>
        <w:pStyle w:val="ListParagraph"/>
        <w:numPr>
          <w:ilvl w:val="0"/>
          <w:numId w:val="9"/>
        </w:numPr>
        <w:spacing w:after="0" w:line="276" w:lineRule="auto"/>
        <w:ind w:hanging="540"/>
        <w:jc w:val="both"/>
        <w:rPr>
          <w:rFonts w:ascii="Times New Roman" w:eastAsia="Times New Roman" w:hAnsi="Times New Roman" w:cs="Times New Roman"/>
          <w:b/>
          <w:color w:val="000000"/>
          <w:sz w:val="24"/>
          <w:szCs w:val="24"/>
          <w:lang w:val="vi-VN"/>
        </w:rPr>
      </w:pPr>
      <w:r w:rsidRPr="00543B6A">
        <w:rPr>
          <w:rFonts w:ascii="Times New Roman" w:eastAsia="Times New Roman" w:hAnsi="Times New Roman" w:cs="Times New Roman"/>
          <w:b/>
          <w:color w:val="000000"/>
          <w:sz w:val="24"/>
          <w:szCs w:val="24"/>
          <w:lang w:val="vi-VN"/>
        </w:rPr>
        <w:t xml:space="preserve">Quyền </w:t>
      </w:r>
      <w:r w:rsidR="00ED5278" w:rsidRPr="00543B6A">
        <w:rPr>
          <w:rFonts w:ascii="Times New Roman" w:eastAsia="Times New Roman" w:hAnsi="Times New Roman" w:cs="Times New Roman"/>
          <w:b/>
          <w:color w:val="000000"/>
          <w:sz w:val="24"/>
          <w:szCs w:val="24"/>
          <w:lang w:val="vi-VN"/>
        </w:rPr>
        <w:t>và nghĩa vụ</w:t>
      </w:r>
      <w:r w:rsidRPr="00543B6A">
        <w:rPr>
          <w:rFonts w:ascii="Times New Roman" w:eastAsia="Times New Roman" w:hAnsi="Times New Roman" w:cs="Times New Roman"/>
          <w:b/>
          <w:color w:val="000000"/>
          <w:sz w:val="24"/>
          <w:szCs w:val="24"/>
          <w:lang w:val="vi-VN"/>
        </w:rPr>
        <w:t xml:space="preserve"> của </w:t>
      </w:r>
      <w:r w:rsidR="00CB6406" w:rsidRPr="00543B6A">
        <w:rPr>
          <w:rFonts w:ascii="Times New Roman" w:eastAsia="Times New Roman" w:hAnsi="Times New Roman" w:cs="Times New Roman"/>
          <w:b/>
          <w:color w:val="000000"/>
          <w:sz w:val="24"/>
          <w:szCs w:val="24"/>
          <w:lang w:val="vi-VN"/>
        </w:rPr>
        <w:t>Bên A</w:t>
      </w:r>
      <w:r w:rsidRPr="00543B6A">
        <w:rPr>
          <w:rFonts w:ascii="Times New Roman" w:eastAsia="Times New Roman" w:hAnsi="Times New Roman" w:cs="Times New Roman"/>
          <w:b/>
          <w:color w:val="000000"/>
          <w:sz w:val="24"/>
          <w:szCs w:val="24"/>
          <w:lang w:val="vi-VN"/>
        </w:rPr>
        <w:t>:</w:t>
      </w:r>
    </w:p>
    <w:p w14:paraId="2C3C9EDF" w14:textId="44E03532" w:rsidR="00ED5278" w:rsidRPr="00543B6A" w:rsidRDefault="00CB6406" w:rsidP="00213B5B">
      <w:pPr>
        <w:pStyle w:val="ListParagraph"/>
        <w:numPr>
          <w:ilvl w:val="0"/>
          <w:numId w:val="28"/>
        </w:numPr>
        <w:spacing w:after="0" w:line="276" w:lineRule="auto"/>
        <w:ind w:left="720"/>
        <w:jc w:val="both"/>
        <w:rPr>
          <w:rFonts w:ascii="Times New Roman" w:eastAsia="Times New Roman" w:hAnsi="Times New Roman" w:cs="Times New Roman"/>
          <w:bCs/>
          <w:color w:val="000000"/>
          <w:sz w:val="24"/>
          <w:szCs w:val="24"/>
          <w:lang w:val="vi-VN"/>
        </w:rPr>
      </w:pPr>
      <w:r w:rsidRPr="00543B6A">
        <w:rPr>
          <w:rFonts w:ascii="Times New Roman" w:eastAsia="Times New Roman" w:hAnsi="Times New Roman" w:cs="Times New Roman"/>
          <w:b/>
          <w:bCs/>
          <w:color w:val="000000"/>
          <w:sz w:val="24"/>
          <w:szCs w:val="24"/>
          <w:lang w:val="vi-VN"/>
        </w:rPr>
        <w:t>Bên A</w:t>
      </w:r>
      <w:r w:rsidR="00ED5278" w:rsidRPr="00543B6A">
        <w:rPr>
          <w:rFonts w:ascii="Times New Roman" w:eastAsia="Times New Roman" w:hAnsi="Times New Roman" w:cs="Times New Roman"/>
          <w:bCs/>
          <w:color w:val="000000"/>
          <w:sz w:val="24"/>
          <w:szCs w:val="24"/>
          <w:lang w:val="vi-VN"/>
        </w:rPr>
        <w:t xml:space="preserve"> có quyền kiểm tra việc thực hiện Hợp đồng này theo nội dung, điều khoản đã ký kết.</w:t>
      </w:r>
    </w:p>
    <w:p w14:paraId="2CA78E4E" w14:textId="7ECB2106" w:rsidR="00ED5278" w:rsidRPr="00543B6A" w:rsidRDefault="00ED5278" w:rsidP="00213B5B">
      <w:pPr>
        <w:pStyle w:val="ListParagraph"/>
        <w:numPr>
          <w:ilvl w:val="0"/>
          <w:numId w:val="28"/>
        </w:numPr>
        <w:spacing w:after="0" w:line="276" w:lineRule="auto"/>
        <w:ind w:left="720"/>
        <w:jc w:val="both"/>
        <w:rPr>
          <w:rFonts w:ascii="Times New Roman" w:eastAsia="Times New Roman" w:hAnsi="Times New Roman" w:cs="Times New Roman"/>
          <w:bCs/>
          <w:color w:val="000000"/>
          <w:sz w:val="24"/>
          <w:szCs w:val="24"/>
          <w:lang w:val="vi-VN"/>
        </w:rPr>
      </w:pPr>
      <w:r w:rsidRPr="00543B6A">
        <w:rPr>
          <w:rFonts w:ascii="Times New Roman" w:eastAsia="Times New Roman" w:hAnsi="Times New Roman" w:cs="Times New Roman"/>
          <w:bCs/>
          <w:color w:val="000000"/>
          <w:sz w:val="24"/>
          <w:szCs w:val="24"/>
          <w:lang w:val="vi-VN"/>
        </w:rPr>
        <w:t xml:space="preserve">Tùy vào quyết định của mình, </w:t>
      </w:r>
      <w:r w:rsidR="00CB6406" w:rsidRPr="00543B6A">
        <w:rPr>
          <w:rFonts w:ascii="Times New Roman" w:eastAsia="Times New Roman" w:hAnsi="Times New Roman" w:cs="Times New Roman"/>
          <w:b/>
          <w:bCs/>
          <w:color w:val="000000"/>
          <w:sz w:val="24"/>
          <w:szCs w:val="24"/>
          <w:lang w:val="vi-VN"/>
        </w:rPr>
        <w:t>Bên A</w:t>
      </w:r>
      <w:r w:rsidRPr="00543B6A">
        <w:rPr>
          <w:rFonts w:ascii="Times New Roman" w:eastAsia="Times New Roman" w:hAnsi="Times New Roman" w:cs="Times New Roman"/>
          <w:bCs/>
          <w:color w:val="000000"/>
          <w:sz w:val="24"/>
          <w:szCs w:val="24"/>
          <w:lang w:val="vi-VN"/>
        </w:rPr>
        <w:t xml:space="preserve"> có quyền đơn phương chấm dứt Hợp đồng này trước thời hạn, khấu trừ các khoản thanh toán cho Dịch vụ nếu thấy chất lượng của Dịch vụ không đảm bảo, không phù hợp với nhu cầu sử dụng của </w:t>
      </w:r>
      <w:r w:rsidR="00CB6406" w:rsidRPr="00543B6A">
        <w:rPr>
          <w:rFonts w:ascii="Times New Roman" w:eastAsia="Times New Roman" w:hAnsi="Times New Roman" w:cs="Times New Roman"/>
          <w:b/>
          <w:bCs/>
          <w:color w:val="000000"/>
          <w:sz w:val="24"/>
          <w:szCs w:val="24"/>
          <w:lang w:val="vi-VN"/>
        </w:rPr>
        <w:t>Bên A</w:t>
      </w:r>
      <w:r w:rsidRPr="00543B6A">
        <w:rPr>
          <w:rFonts w:ascii="Times New Roman" w:eastAsia="Times New Roman" w:hAnsi="Times New Roman" w:cs="Times New Roman"/>
          <w:bCs/>
          <w:color w:val="000000"/>
          <w:sz w:val="24"/>
          <w:szCs w:val="24"/>
          <w:lang w:val="vi-VN"/>
        </w:rPr>
        <w:t xml:space="preserve"> theo Hợp đồng này, hoặc </w:t>
      </w:r>
      <w:r w:rsidR="00CB6406" w:rsidRPr="00543B6A">
        <w:rPr>
          <w:rFonts w:ascii="Times New Roman" w:eastAsia="Times New Roman" w:hAnsi="Times New Roman" w:cs="Times New Roman"/>
          <w:b/>
          <w:bCs/>
          <w:color w:val="000000"/>
          <w:sz w:val="24"/>
          <w:szCs w:val="24"/>
          <w:lang w:val="vi-VN"/>
        </w:rPr>
        <w:t>Bên B</w:t>
      </w:r>
      <w:r w:rsidRPr="00543B6A">
        <w:rPr>
          <w:rFonts w:ascii="Times New Roman" w:eastAsia="Times New Roman" w:hAnsi="Times New Roman" w:cs="Times New Roman"/>
          <w:bCs/>
          <w:color w:val="000000"/>
          <w:sz w:val="24"/>
          <w:szCs w:val="24"/>
          <w:lang w:val="vi-VN"/>
        </w:rPr>
        <w:t xml:space="preserve"> không thực hiện thỏa đáng theo bất kỳ điều khoản hoặc điều kiện nào của Hợp đồng này và </w:t>
      </w:r>
      <w:r w:rsidRPr="00543B6A">
        <w:rPr>
          <w:rFonts w:ascii="Times New Roman" w:eastAsia="Times New Roman" w:hAnsi="Times New Roman" w:cs="Times New Roman"/>
          <w:bCs/>
          <w:color w:val="000000"/>
          <w:sz w:val="24"/>
          <w:szCs w:val="24"/>
          <w:lang w:val="vi-VN"/>
        </w:rPr>
        <w:lastRenderedPageBreak/>
        <w:t xml:space="preserve">không khắc phục đạt yêu cầu của </w:t>
      </w:r>
      <w:r w:rsidR="00CB6406" w:rsidRPr="00543B6A">
        <w:rPr>
          <w:rFonts w:ascii="Times New Roman" w:eastAsia="Times New Roman" w:hAnsi="Times New Roman" w:cs="Times New Roman"/>
          <w:b/>
          <w:bCs/>
          <w:color w:val="000000"/>
          <w:sz w:val="24"/>
          <w:szCs w:val="24"/>
          <w:lang w:val="vi-VN"/>
        </w:rPr>
        <w:t>Bên A</w:t>
      </w:r>
      <w:r w:rsidRPr="00543B6A">
        <w:rPr>
          <w:rFonts w:ascii="Times New Roman" w:eastAsia="Times New Roman" w:hAnsi="Times New Roman" w:cs="Times New Roman"/>
          <w:bCs/>
          <w:color w:val="000000"/>
          <w:sz w:val="24"/>
          <w:szCs w:val="24"/>
          <w:lang w:val="vi-VN"/>
        </w:rPr>
        <w:t xml:space="preserve"> trong thời hạn mà </w:t>
      </w:r>
      <w:r w:rsidR="00CB6406" w:rsidRPr="00543B6A">
        <w:rPr>
          <w:rFonts w:ascii="Times New Roman" w:eastAsia="Times New Roman" w:hAnsi="Times New Roman" w:cs="Times New Roman"/>
          <w:b/>
          <w:bCs/>
          <w:color w:val="000000"/>
          <w:sz w:val="24"/>
          <w:szCs w:val="24"/>
          <w:lang w:val="vi-VN"/>
        </w:rPr>
        <w:t>Bên A</w:t>
      </w:r>
      <w:r w:rsidRPr="00543B6A">
        <w:rPr>
          <w:rFonts w:ascii="Times New Roman" w:eastAsia="Times New Roman" w:hAnsi="Times New Roman" w:cs="Times New Roman"/>
          <w:bCs/>
          <w:color w:val="000000"/>
          <w:sz w:val="24"/>
          <w:szCs w:val="24"/>
          <w:lang w:val="vi-VN"/>
        </w:rPr>
        <w:t xml:space="preserve"> có thể đưa ra. </w:t>
      </w:r>
      <w:r w:rsidR="00CB6406" w:rsidRPr="00543B6A">
        <w:rPr>
          <w:rFonts w:ascii="Times New Roman" w:eastAsia="Times New Roman" w:hAnsi="Times New Roman" w:cs="Times New Roman"/>
          <w:b/>
          <w:bCs/>
          <w:color w:val="000000"/>
          <w:sz w:val="24"/>
          <w:szCs w:val="24"/>
          <w:lang w:val="vi-VN"/>
        </w:rPr>
        <w:t>Bên A</w:t>
      </w:r>
      <w:r w:rsidRPr="00543B6A">
        <w:rPr>
          <w:rFonts w:ascii="Times New Roman" w:eastAsia="Times New Roman" w:hAnsi="Times New Roman" w:cs="Times New Roman"/>
          <w:bCs/>
          <w:color w:val="000000"/>
          <w:sz w:val="24"/>
          <w:szCs w:val="24"/>
          <w:lang w:val="vi-VN"/>
        </w:rPr>
        <w:t xml:space="preserve"> sẽ không chịu bất kỳ khoản bồi thường nào liên quan đến việc chấm dứt Hợp đồng này.</w:t>
      </w:r>
    </w:p>
    <w:p w14:paraId="330B1024" w14:textId="22D29C2D" w:rsidR="00ED5278" w:rsidRPr="00543B6A" w:rsidRDefault="00CB6406" w:rsidP="00213B5B">
      <w:pPr>
        <w:pStyle w:val="ListParagraph"/>
        <w:numPr>
          <w:ilvl w:val="0"/>
          <w:numId w:val="28"/>
        </w:numPr>
        <w:spacing w:after="0" w:line="276" w:lineRule="auto"/>
        <w:ind w:left="720"/>
        <w:jc w:val="both"/>
        <w:rPr>
          <w:rFonts w:ascii="Times New Roman" w:eastAsia="Times New Roman" w:hAnsi="Times New Roman" w:cs="Times New Roman"/>
          <w:bCs/>
          <w:color w:val="000000"/>
          <w:sz w:val="24"/>
          <w:szCs w:val="24"/>
          <w:lang w:val="vi-VN"/>
        </w:rPr>
      </w:pPr>
      <w:r w:rsidRPr="00543B6A">
        <w:rPr>
          <w:rFonts w:ascii="Times New Roman" w:eastAsia="Times New Roman" w:hAnsi="Times New Roman" w:cs="Times New Roman"/>
          <w:b/>
          <w:bCs/>
          <w:color w:val="000000"/>
          <w:sz w:val="24"/>
          <w:szCs w:val="24"/>
          <w:lang w:val="vi-VN"/>
        </w:rPr>
        <w:t>Bên A</w:t>
      </w:r>
      <w:r w:rsidR="00ED5278" w:rsidRPr="00543B6A">
        <w:rPr>
          <w:rFonts w:ascii="Times New Roman" w:eastAsia="Times New Roman" w:hAnsi="Times New Roman" w:cs="Times New Roman"/>
          <w:bCs/>
          <w:color w:val="000000"/>
          <w:sz w:val="24"/>
          <w:szCs w:val="24"/>
          <w:lang w:val="vi-VN"/>
        </w:rPr>
        <w:t xml:space="preserve"> có nghĩa vụ tạo điều kiện thuận lợi cho </w:t>
      </w:r>
      <w:r w:rsidRPr="00543B6A">
        <w:rPr>
          <w:rFonts w:ascii="Times New Roman" w:eastAsia="Times New Roman" w:hAnsi="Times New Roman" w:cs="Times New Roman"/>
          <w:b/>
          <w:bCs/>
          <w:color w:val="000000"/>
          <w:sz w:val="24"/>
          <w:szCs w:val="24"/>
          <w:lang w:val="vi-VN"/>
        </w:rPr>
        <w:t>Bên B</w:t>
      </w:r>
      <w:r w:rsidR="00ED5278" w:rsidRPr="00543B6A">
        <w:rPr>
          <w:rFonts w:ascii="Times New Roman" w:eastAsia="Times New Roman" w:hAnsi="Times New Roman" w:cs="Times New Roman"/>
          <w:bCs/>
          <w:color w:val="000000"/>
          <w:sz w:val="24"/>
          <w:szCs w:val="24"/>
          <w:lang w:val="vi-VN"/>
        </w:rPr>
        <w:t xml:space="preserve"> hoàn thành Dịch vụ.</w:t>
      </w:r>
    </w:p>
    <w:p w14:paraId="37674A22" w14:textId="27EDED97" w:rsidR="00ED5278" w:rsidRPr="00543B6A" w:rsidRDefault="00CB6406" w:rsidP="00213B5B">
      <w:pPr>
        <w:pStyle w:val="ListParagraph"/>
        <w:numPr>
          <w:ilvl w:val="0"/>
          <w:numId w:val="28"/>
        </w:numPr>
        <w:spacing w:after="0" w:line="276" w:lineRule="auto"/>
        <w:ind w:left="720"/>
        <w:jc w:val="both"/>
        <w:rPr>
          <w:rFonts w:ascii="Times New Roman" w:eastAsia="Times New Roman" w:hAnsi="Times New Roman" w:cs="Times New Roman"/>
          <w:bCs/>
          <w:color w:val="000000"/>
          <w:sz w:val="24"/>
          <w:szCs w:val="24"/>
          <w:lang w:val="vi-VN"/>
        </w:rPr>
      </w:pPr>
      <w:r w:rsidRPr="00543B6A">
        <w:rPr>
          <w:rFonts w:ascii="Times New Roman" w:eastAsia="Times New Roman" w:hAnsi="Times New Roman" w:cs="Times New Roman"/>
          <w:b/>
          <w:bCs/>
          <w:color w:val="000000"/>
          <w:sz w:val="24"/>
          <w:szCs w:val="24"/>
          <w:lang w:val="vi-VN"/>
        </w:rPr>
        <w:t>Bên A</w:t>
      </w:r>
      <w:r w:rsidR="00ED5278" w:rsidRPr="00543B6A">
        <w:rPr>
          <w:rFonts w:ascii="Times New Roman" w:eastAsia="Times New Roman" w:hAnsi="Times New Roman" w:cs="Times New Roman"/>
          <w:bCs/>
          <w:color w:val="000000"/>
          <w:sz w:val="24"/>
          <w:szCs w:val="24"/>
          <w:lang w:val="vi-VN"/>
        </w:rPr>
        <w:t xml:space="preserve"> có nghĩa vụ trả Phí dịch vụ được quy định tại Điều 2 của Hợp đồng này.</w:t>
      </w:r>
    </w:p>
    <w:p w14:paraId="1B9CCCD8" w14:textId="0F39FA6B" w:rsidR="00A85612" w:rsidRPr="00543B6A" w:rsidRDefault="00ED5278" w:rsidP="00213B5B">
      <w:pPr>
        <w:pStyle w:val="SealingClauses"/>
        <w:numPr>
          <w:ilvl w:val="0"/>
          <w:numId w:val="9"/>
        </w:numPr>
        <w:tabs>
          <w:tab w:val="clear" w:pos="924"/>
          <w:tab w:val="clear" w:pos="1848"/>
          <w:tab w:val="clear" w:pos="2773"/>
          <w:tab w:val="clear" w:pos="3697"/>
          <w:tab w:val="clear" w:pos="4621"/>
          <w:tab w:val="clear" w:pos="5545"/>
          <w:tab w:val="clear" w:pos="6469"/>
          <w:tab w:val="clear" w:pos="7394"/>
          <w:tab w:val="clear" w:pos="8318"/>
          <w:tab w:val="clear" w:pos="8789"/>
        </w:tabs>
        <w:ind w:hanging="540"/>
        <w:contextualSpacing/>
        <w:jc w:val="both"/>
        <w:rPr>
          <w:rFonts w:eastAsia="Calibri"/>
          <w:b/>
          <w:bCs/>
          <w:szCs w:val="24"/>
          <w:lang w:val="vi-VN"/>
        </w:rPr>
      </w:pPr>
      <w:r w:rsidRPr="00543B6A">
        <w:rPr>
          <w:rFonts w:eastAsia="Calibri"/>
          <w:b/>
          <w:bCs/>
          <w:szCs w:val="24"/>
          <w:lang w:val="vi-VN"/>
        </w:rPr>
        <w:t>Quyền và ng</w:t>
      </w:r>
      <w:r w:rsidR="00A85612" w:rsidRPr="00543B6A">
        <w:rPr>
          <w:rFonts w:eastAsia="Calibri"/>
          <w:b/>
          <w:bCs/>
          <w:szCs w:val="24"/>
          <w:lang w:val="vi-VN"/>
        </w:rPr>
        <w:t xml:space="preserve">hĩa vụ của </w:t>
      </w:r>
      <w:r w:rsidR="00CB6406" w:rsidRPr="00543B6A">
        <w:rPr>
          <w:rFonts w:eastAsia="Calibri"/>
          <w:b/>
          <w:bCs/>
          <w:szCs w:val="24"/>
          <w:lang w:val="vi-VN"/>
        </w:rPr>
        <w:t>Bên B</w:t>
      </w:r>
      <w:r w:rsidR="00A85612" w:rsidRPr="00543B6A">
        <w:rPr>
          <w:rFonts w:eastAsia="Calibri"/>
          <w:b/>
          <w:bCs/>
          <w:szCs w:val="24"/>
          <w:lang w:val="vi-VN"/>
        </w:rPr>
        <w:t>:</w:t>
      </w:r>
    </w:p>
    <w:p w14:paraId="2DADE5DB" w14:textId="02588930" w:rsidR="00ED5278" w:rsidRPr="00543B6A" w:rsidRDefault="00CB6406" w:rsidP="00213B5B">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szCs w:val="24"/>
          <w:lang w:val="vi-VN"/>
        </w:rPr>
      </w:pPr>
      <w:r w:rsidRPr="00543B6A">
        <w:rPr>
          <w:rFonts w:eastAsia="Calibri"/>
          <w:b/>
          <w:szCs w:val="24"/>
          <w:lang w:val="vi-VN"/>
        </w:rPr>
        <w:t>Bên B</w:t>
      </w:r>
      <w:r w:rsidR="00ED5278" w:rsidRPr="00543B6A">
        <w:rPr>
          <w:rFonts w:eastAsia="Calibri"/>
          <w:szCs w:val="24"/>
          <w:lang w:val="vi-VN"/>
        </w:rPr>
        <w:t xml:space="preserve"> có quyền yêu cầu </w:t>
      </w:r>
      <w:r w:rsidRPr="00543B6A">
        <w:rPr>
          <w:rFonts w:eastAsia="Calibri"/>
          <w:b/>
          <w:szCs w:val="24"/>
          <w:lang w:val="vi-VN"/>
        </w:rPr>
        <w:t>Bên A</w:t>
      </w:r>
      <w:r w:rsidR="00ED5278" w:rsidRPr="00543B6A">
        <w:rPr>
          <w:rFonts w:eastAsia="Calibri"/>
          <w:szCs w:val="24"/>
          <w:lang w:val="vi-VN"/>
        </w:rPr>
        <w:t xml:space="preserve"> trả tiền Phí dịch vụ theo quy định tại Điều 2 nêu trên.</w:t>
      </w:r>
    </w:p>
    <w:p w14:paraId="0357C1BA" w14:textId="41FB7114" w:rsidR="00ED5278" w:rsidRPr="00543B6A" w:rsidRDefault="00CB6406" w:rsidP="00213B5B">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szCs w:val="24"/>
          <w:lang w:val="vi-VN"/>
        </w:rPr>
      </w:pPr>
      <w:r w:rsidRPr="00543B6A">
        <w:rPr>
          <w:rFonts w:eastAsia="Calibri"/>
          <w:b/>
          <w:szCs w:val="24"/>
          <w:lang w:val="vi-VN"/>
        </w:rPr>
        <w:t>Bên B</w:t>
      </w:r>
      <w:r w:rsidR="00ED5278" w:rsidRPr="00543B6A">
        <w:rPr>
          <w:rFonts w:eastAsia="Calibri"/>
          <w:szCs w:val="24"/>
          <w:lang w:val="vi-VN"/>
        </w:rPr>
        <w:t xml:space="preserve"> có nghĩa vụ thực hiện Dịch vụ một cách chuyên nghiệp, </w:t>
      </w:r>
      <w:r w:rsidR="002B1951" w:rsidRPr="00543B6A">
        <w:rPr>
          <w:rFonts w:eastAsia="Calibri"/>
          <w:szCs w:val="24"/>
          <w:lang w:val="vi-VN"/>
        </w:rPr>
        <w:t xml:space="preserve">chất lượng, </w:t>
      </w:r>
      <w:r w:rsidR="00ED5278" w:rsidRPr="00543B6A">
        <w:rPr>
          <w:rFonts w:eastAsia="Calibri"/>
          <w:szCs w:val="24"/>
          <w:lang w:val="vi-VN"/>
        </w:rPr>
        <w:t>cải thiện và nâng cao hiệu suất làm việc với nỗ lực tốt nhất của mình.</w:t>
      </w:r>
    </w:p>
    <w:p w14:paraId="58AFB4C4" w14:textId="3451A5A2" w:rsidR="00ED5278" w:rsidRPr="00543B6A" w:rsidRDefault="00ED5278" w:rsidP="00213B5B">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szCs w:val="24"/>
          <w:lang w:val="vi-VN"/>
        </w:rPr>
      </w:pPr>
      <w:r w:rsidRPr="00543B6A">
        <w:rPr>
          <w:rFonts w:eastAsia="Calibri"/>
          <w:szCs w:val="24"/>
          <w:lang w:val="vi-VN"/>
        </w:rPr>
        <w:t xml:space="preserve">Trong quá trình thực hiện công việc theo Hợp đồng, </w:t>
      </w:r>
      <w:r w:rsidR="00CB6406" w:rsidRPr="00543B6A">
        <w:rPr>
          <w:rFonts w:eastAsia="Calibri"/>
          <w:b/>
          <w:szCs w:val="24"/>
          <w:lang w:val="vi-VN"/>
        </w:rPr>
        <w:t>Bên B</w:t>
      </w:r>
      <w:r w:rsidRPr="00543B6A">
        <w:rPr>
          <w:rFonts w:eastAsia="Calibri"/>
          <w:szCs w:val="24"/>
          <w:lang w:val="vi-VN"/>
        </w:rPr>
        <w:t xml:space="preserve"> cam kết không thực hiện bất kỳ hành vi nào vi phạm bất kỳ quy định nào của pháp luật hoặc của </w:t>
      </w:r>
      <w:r w:rsidR="00CB6406" w:rsidRPr="00543B6A">
        <w:rPr>
          <w:rFonts w:eastAsia="Calibri"/>
          <w:b/>
          <w:szCs w:val="24"/>
          <w:lang w:val="vi-VN"/>
        </w:rPr>
        <w:t>Bên A</w:t>
      </w:r>
      <w:r w:rsidRPr="00543B6A">
        <w:rPr>
          <w:rFonts w:eastAsia="Calibri"/>
          <w:szCs w:val="24"/>
          <w:lang w:val="vi-VN"/>
        </w:rPr>
        <w:t xml:space="preserve">, cũng như không xâm hại tới uy tín, sản phẩm, dịch vụ của </w:t>
      </w:r>
      <w:r w:rsidR="00CB6406" w:rsidRPr="00543B6A">
        <w:rPr>
          <w:rFonts w:eastAsia="Calibri"/>
          <w:b/>
          <w:szCs w:val="24"/>
          <w:lang w:val="vi-VN"/>
        </w:rPr>
        <w:t>Bên A</w:t>
      </w:r>
      <w:r w:rsidRPr="00543B6A">
        <w:rPr>
          <w:rFonts w:eastAsia="Calibri"/>
          <w:szCs w:val="24"/>
          <w:lang w:val="vi-VN"/>
        </w:rPr>
        <w:t>.</w:t>
      </w:r>
    </w:p>
    <w:p w14:paraId="1C4B727A" w14:textId="70B14093" w:rsidR="00ED5278" w:rsidRPr="00543B6A" w:rsidRDefault="00CB6406" w:rsidP="00213B5B">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szCs w:val="24"/>
          <w:lang w:val="vi-VN"/>
        </w:rPr>
      </w:pPr>
      <w:r w:rsidRPr="00543B6A">
        <w:rPr>
          <w:rFonts w:eastAsia="Calibri"/>
          <w:b/>
          <w:szCs w:val="24"/>
          <w:lang w:val="vi-VN"/>
        </w:rPr>
        <w:t>Bên B</w:t>
      </w:r>
      <w:r w:rsidR="00ED5278" w:rsidRPr="00543B6A">
        <w:rPr>
          <w:rFonts w:eastAsia="Calibri"/>
          <w:szCs w:val="24"/>
          <w:lang w:val="vi-VN"/>
        </w:rPr>
        <w:t xml:space="preserve"> không được quyền chuyển giao Hợp đồng cho bên thứ ba theo bất kỳ hình thức nào mà không có sự đồng ý trước bằng văn bản của </w:t>
      </w:r>
      <w:r w:rsidRPr="00543B6A">
        <w:rPr>
          <w:rFonts w:eastAsia="Calibri"/>
          <w:b/>
          <w:szCs w:val="24"/>
          <w:lang w:val="vi-VN"/>
        </w:rPr>
        <w:t>Bên A</w:t>
      </w:r>
      <w:r w:rsidR="00ED5278" w:rsidRPr="00543B6A">
        <w:rPr>
          <w:rFonts w:eastAsia="Calibri"/>
          <w:szCs w:val="24"/>
          <w:lang w:val="vi-VN"/>
        </w:rPr>
        <w:t>.</w:t>
      </w:r>
    </w:p>
    <w:p w14:paraId="62E4D1BD" w14:textId="77777777" w:rsidR="00F24B9F" w:rsidRPr="00543B6A" w:rsidRDefault="00F24B9F" w:rsidP="00213B5B">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szCs w:val="24"/>
          <w:lang w:val="vi-VN"/>
        </w:rPr>
      </w:pPr>
    </w:p>
    <w:p w14:paraId="675B36E3" w14:textId="3D818307" w:rsidR="00ED5278" w:rsidRPr="00543B6A" w:rsidRDefault="00ED5278" w:rsidP="00213B5B">
      <w:pPr>
        <w:pStyle w:val="Heading1"/>
        <w:spacing w:line="276" w:lineRule="auto"/>
        <w:rPr>
          <w:rFonts w:cs="Times New Roman"/>
          <w:szCs w:val="24"/>
          <w:lang w:val="vi-VN"/>
        </w:rPr>
      </w:pPr>
      <w:r w:rsidRPr="00543B6A">
        <w:rPr>
          <w:rFonts w:cs="Times New Roman"/>
          <w:szCs w:val="24"/>
          <w:u w:val="single"/>
          <w:lang w:val="vi-VN"/>
        </w:rPr>
        <w:t>ĐIỀU 4:</w:t>
      </w:r>
      <w:r w:rsidRPr="00543B6A">
        <w:rPr>
          <w:rFonts w:cs="Times New Roman"/>
          <w:szCs w:val="24"/>
          <w:lang w:val="vi-VN"/>
        </w:rPr>
        <w:t xml:space="preserve"> CAM KẾT CỦA </w:t>
      </w:r>
      <w:r w:rsidR="00CB6406" w:rsidRPr="00543B6A">
        <w:rPr>
          <w:rFonts w:cs="Times New Roman"/>
          <w:szCs w:val="24"/>
          <w:lang w:val="vi-VN"/>
        </w:rPr>
        <w:t>BÊN B</w:t>
      </w:r>
    </w:p>
    <w:p w14:paraId="4E9B6E15" w14:textId="46CD9D15" w:rsidR="007D1AAE" w:rsidRPr="00543B6A" w:rsidRDefault="00CB6406" w:rsidP="00213B5B">
      <w:pPr>
        <w:pStyle w:val="SealingClauses"/>
        <w:numPr>
          <w:ilvl w:val="0"/>
          <w:numId w:val="30"/>
        </w:numPr>
        <w:ind w:hanging="540"/>
        <w:contextualSpacing/>
        <w:jc w:val="both"/>
        <w:rPr>
          <w:rFonts w:eastAsia="Calibri"/>
          <w:szCs w:val="24"/>
          <w:lang w:val="vi-VN"/>
        </w:rPr>
      </w:pPr>
      <w:r w:rsidRPr="00543B6A">
        <w:rPr>
          <w:rFonts w:eastAsia="Calibri"/>
          <w:b/>
          <w:szCs w:val="24"/>
          <w:lang w:val="vi-VN"/>
        </w:rPr>
        <w:t>Bên B</w:t>
      </w:r>
      <w:r w:rsidR="007D1AAE" w:rsidRPr="00543B6A">
        <w:rPr>
          <w:rFonts w:eastAsia="Calibri"/>
          <w:szCs w:val="24"/>
          <w:lang w:val="vi-VN"/>
        </w:rPr>
        <w:t xml:space="preserve"> công nhận rằng việc ký kết và thực hiện Hợp đồng này không phát sinh quan hệ lao động giữa </w:t>
      </w:r>
      <w:r w:rsidRPr="00543B6A">
        <w:rPr>
          <w:rFonts w:eastAsia="Calibri"/>
          <w:b/>
          <w:szCs w:val="24"/>
          <w:lang w:val="vi-VN"/>
        </w:rPr>
        <w:t>Bên A</w:t>
      </w:r>
      <w:r w:rsidR="007D1AAE" w:rsidRPr="00543B6A">
        <w:rPr>
          <w:rFonts w:eastAsia="Calibri"/>
          <w:szCs w:val="24"/>
          <w:lang w:val="vi-VN"/>
        </w:rPr>
        <w:t xml:space="preserve"> và </w:t>
      </w:r>
      <w:r w:rsidRPr="00543B6A">
        <w:rPr>
          <w:rFonts w:eastAsia="Calibri"/>
          <w:b/>
          <w:szCs w:val="24"/>
          <w:lang w:val="vi-VN"/>
        </w:rPr>
        <w:t>Bên B</w:t>
      </w:r>
      <w:r w:rsidR="007D1AAE" w:rsidRPr="00543B6A">
        <w:rPr>
          <w:rFonts w:eastAsia="Calibri"/>
          <w:szCs w:val="24"/>
          <w:lang w:val="vi-VN"/>
        </w:rPr>
        <w:t xml:space="preserve">. </w:t>
      </w:r>
      <w:r w:rsidRPr="00543B6A">
        <w:rPr>
          <w:rFonts w:eastAsia="Calibri"/>
          <w:b/>
          <w:szCs w:val="24"/>
          <w:lang w:val="vi-VN"/>
        </w:rPr>
        <w:t>Bên B</w:t>
      </w:r>
      <w:r w:rsidR="007D1AAE" w:rsidRPr="00543B6A">
        <w:rPr>
          <w:rFonts w:eastAsia="Calibri"/>
          <w:szCs w:val="24"/>
          <w:lang w:val="vi-VN"/>
        </w:rPr>
        <w:t xml:space="preserve"> cam kết trong bất kỳ trường hợp nào, </w:t>
      </w:r>
      <w:r w:rsidRPr="00543B6A">
        <w:rPr>
          <w:rFonts w:eastAsia="Calibri"/>
          <w:b/>
          <w:szCs w:val="24"/>
          <w:lang w:val="vi-VN"/>
        </w:rPr>
        <w:t>Bên B</w:t>
      </w:r>
      <w:r w:rsidR="007D1AAE" w:rsidRPr="00543B6A">
        <w:rPr>
          <w:rFonts w:eastAsia="Calibri"/>
          <w:szCs w:val="24"/>
          <w:lang w:val="vi-VN"/>
        </w:rPr>
        <w:t xml:space="preserve"> sẽ không tự giới thiệu hay khẳng định hoặc có hành vi khác khiến bên thứ ba hiểu rằng </w:t>
      </w:r>
      <w:r w:rsidRPr="00543B6A">
        <w:rPr>
          <w:rFonts w:eastAsia="Calibri"/>
          <w:b/>
          <w:szCs w:val="24"/>
          <w:lang w:val="vi-VN"/>
        </w:rPr>
        <w:t>Bên B</w:t>
      </w:r>
      <w:r w:rsidR="007D1AAE" w:rsidRPr="00543B6A">
        <w:rPr>
          <w:rFonts w:eastAsia="Calibri"/>
          <w:szCs w:val="24"/>
          <w:lang w:val="vi-VN"/>
        </w:rPr>
        <w:t xml:space="preserve"> là người lao động của </w:t>
      </w:r>
      <w:r w:rsidRPr="00543B6A">
        <w:rPr>
          <w:rFonts w:eastAsia="Calibri"/>
          <w:b/>
          <w:szCs w:val="24"/>
          <w:lang w:val="vi-VN"/>
        </w:rPr>
        <w:t>Bên A</w:t>
      </w:r>
      <w:r w:rsidR="007D1AAE" w:rsidRPr="00543B6A">
        <w:rPr>
          <w:rFonts w:eastAsia="Calibri"/>
          <w:szCs w:val="24"/>
          <w:lang w:val="vi-VN"/>
        </w:rPr>
        <w:t xml:space="preserve">.  </w:t>
      </w:r>
    </w:p>
    <w:p w14:paraId="3BDB098D" w14:textId="4B595FEC" w:rsidR="007D1AAE" w:rsidRPr="00543B6A" w:rsidRDefault="00CB6406" w:rsidP="00213B5B">
      <w:pPr>
        <w:pStyle w:val="SealingClauses"/>
        <w:numPr>
          <w:ilvl w:val="0"/>
          <w:numId w:val="30"/>
        </w:numPr>
        <w:ind w:hanging="540"/>
        <w:contextualSpacing/>
        <w:jc w:val="both"/>
        <w:rPr>
          <w:rFonts w:eastAsia="Calibri"/>
          <w:szCs w:val="24"/>
          <w:lang w:val="vi-VN"/>
        </w:rPr>
      </w:pPr>
      <w:r w:rsidRPr="00543B6A">
        <w:rPr>
          <w:rFonts w:eastAsia="Calibri"/>
          <w:b/>
          <w:szCs w:val="24"/>
          <w:lang w:val="vi-VN"/>
        </w:rPr>
        <w:t>Bên B</w:t>
      </w:r>
      <w:r w:rsidR="007D1AAE" w:rsidRPr="00543B6A">
        <w:rPr>
          <w:rFonts w:eastAsia="Calibri"/>
          <w:szCs w:val="24"/>
          <w:lang w:val="vi-VN"/>
        </w:rPr>
        <w:t xml:space="preserve"> công nhận rằng </w:t>
      </w:r>
      <w:r w:rsidRPr="00543B6A">
        <w:rPr>
          <w:rFonts w:eastAsia="Calibri"/>
          <w:b/>
          <w:szCs w:val="24"/>
          <w:lang w:val="vi-VN"/>
        </w:rPr>
        <w:t>Bên A</w:t>
      </w:r>
      <w:r w:rsidR="007D1AAE" w:rsidRPr="00543B6A">
        <w:rPr>
          <w:rFonts w:eastAsia="Calibri"/>
          <w:szCs w:val="24"/>
          <w:lang w:val="vi-VN"/>
        </w:rPr>
        <w:t xml:space="preserve"> không chịu trách nhiệm về những vi phạm pháp luật mà </w:t>
      </w:r>
      <w:r w:rsidRPr="00543B6A">
        <w:rPr>
          <w:rFonts w:eastAsia="Calibri"/>
          <w:b/>
          <w:szCs w:val="24"/>
          <w:lang w:val="vi-VN"/>
        </w:rPr>
        <w:t>Bên B</w:t>
      </w:r>
      <w:r w:rsidR="007D1AAE" w:rsidRPr="00543B6A">
        <w:rPr>
          <w:rFonts w:eastAsia="Calibri"/>
          <w:szCs w:val="24"/>
          <w:lang w:val="vi-VN"/>
        </w:rPr>
        <w:t xml:space="preserve"> có thể mắc phải, và không có nghĩa vụ thực hiện chế độ Bảo hiểm xã hội, Bảo hiểm Y tế hay bất kỳ chế độ bảo hiểm nào khác cho </w:t>
      </w:r>
      <w:r w:rsidRPr="00543B6A">
        <w:rPr>
          <w:rFonts w:eastAsia="Calibri"/>
          <w:b/>
          <w:szCs w:val="24"/>
          <w:lang w:val="vi-VN"/>
        </w:rPr>
        <w:t>Bên B</w:t>
      </w:r>
      <w:r w:rsidR="007D1AAE" w:rsidRPr="00543B6A">
        <w:rPr>
          <w:rFonts w:eastAsia="Calibri"/>
          <w:szCs w:val="24"/>
          <w:lang w:val="vi-VN"/>
        </w:rPr>
        <w:t>.</w:t>
      </w:r>
    </w:p>
    <w:p w14:paraId="5D0A2B9B" w14:textId="4C32FA2C" w:rsidR="007D1AAE" w:rsidRPr="00543B6A" w:rsidRDefault="00CB6406" w:rsidP="00213B5B">
      <w:pPr>
        <w:pStyle w:val="SealingClauses"/>
        <w:numPr>
          <w:ilvl w:val="0"/>
          <w:numId w:val="30"/>
        </w:numPr>
        <w:ind w:hanging="540"/>
        <w:contextualSpacing/>
        <w:jc w:val="both"/>
        <w:rPr>
          <w:rFonts w:eastAsia="Calibri"/>
          <w:szCs w:val="24"/>
          <w:lang w:val="vi-VN"/>
        </w:rPr>
      </w:pPr>
      <w:r w:rsidRPr="00543B6A">
        <w:rPr>
          <w:rFonts w:eastAsia="Calibri"/>
          <w:b/>
          <w:szCs w:val="24"/>
          <w:lang w:val="vi-VN"/>
        </w:rPr>
        <w:t>Bên B</w:t>
      </w:r>
      <w:r w:rsidR="007D1AAE" w:rsidRPr="00543B6A">
        <w:rPr>
          <w:rFonts w:eastAsia="Calibri"/>
          <w:szCs w:val="24"/>
          <w:lang w:val="vi-VN"/>
        </w:rPr>
        <w:t xml:space="preserve"> cam kết không được lợi dụng cơ sở vật chất, tên và uy tín của </w:t>
      </w:r>
      <w:r w:rsidRPr="00543B6A">
        <w:rPr>
          <w:rFonts w:eastAsia="Calibri"/>
          <w:b/>
          <w:szCs w:val="24"/>
          <w:lang w:val="vi-VN"/>
        </w:rPr>
        <w:t>Bên A</w:t>
      </w:r>
      <w:r w:rsidR="007D1AAE" w:rsidRPr="00543B6A">
        <w:rPr>
          <w:rFonts w:eastAsia="Calibri"/>
          <w:szCs w:val="24"/>
          <w:lang w:val="vi-VN"/>
        </w:rPr>
        <w:t xml:space="preserve"> để làm bất kỳ việc gì cho cá nhân mình hoặc làm tổn hại đến tên tuổi hay vật chất của </w:t>
      </w:r>
      <w:r w:rsidRPr="00543B6A">
        <w:rPr>
          <w:rFonts w:eastAsia="Calibri"/>
          <w:b/>
          <w:szCs w:val="24"/>
          <w:lang w:val="vi-VN"/>
        </w:rPr>
        <w:t>Bên A</w:t>
      </w:r>
      <w:r w:rsidR="007D1AAE" w:rsidRPr="00543B6A">
        <w:rPr>
          <w:rFonts w:eastAsia="Calibri"/>
          <w:szCs w:val="24"/>
          <w:lang w:val="vi-VN"/>
        </w:rPr>
        <w:t xml:space="preserve">. </w:t>
      </w:r>
      <w:r w:rsidRPr="00543B6A">
        <w:rPr>
          <w:rFonts w:eastAsia="Calibri"/>
          <w:b/>
          <w:szCs w:val="24"/>
          <w:lang w:val="vi-VN"/>
        </w:rPr>
        <w:t>Bên B</w:t>
      </w:r>
      <w:r w:rsidR="007D1AAE" w:rsidRPr="00543B6A">
        <w:rPr>
          <w:rFonts w:eastAsia="Calibri"/>
          <w:szCs w:val="24"/>
          <w:lang w:val="vi-VN"/>
        </w:rPr>
        <w:t xml:space="preserve"> sẽ phải chịu trách nhiệm bồi thường đối với những thiệt hại, tổn hại mà </w:t>
      </w:r>
      <w:r w:rsidRPr="00543B6A">
        <w:rPr>
          <w:rFonts w:eastAsia="Calibri"/>
          <w:b/>
          <w:szCs w:val="24"/>
          <w:lang w:val="vi-VN"/>
        </w:rPr>
        <w:t>Bên A</w:t>
      </w:r>
      <w:r w:rsidR="007D1AAE" w:rsidRPr="00543B6A">
        <w:rPr>
          <w:rFonts w:eastAsia="Calibri"/>
          <w:szCs w:val="24"/>
          <w:lang w:val="vi-VN"/>
        </w:rPr>
        <w:t xml:space="preserve"> phải gánh chịu do việc vi phạm của </w:t>
      </w:r>
      <w:r w:rsidRPr="00543B6A">
        <w:rPr>
          <w:rFonts w:eastAsia="Calibri"/>
          <w:b/>
          <w:szCs w:val="24"/>
          <w:lang w:val="vi-VN"/>
        </w:rPr>
        <w:t>Bên B</w:t>
      </w:r>
      <w:r w:rsidR="007D1AAE" w:rsidRPr="00543B6A">
        <w:rPr>
          <w:rFonts w:eastAsia="Calibri"/>
          <w:szCs w:val="24"/>
          <w:lang w:val="vi-VN"/>
        </w:rPr>
        <w:t xml:space="preserve"> gây ra.</w:t>
      </w:r>
    </w:p>
    <w:p w14:paraId="2DE9EAC0" w14:textId="4F6FD4C6" w:rsidR="00322820" w:rsidRPr="00543B6A" w:rsidRDefault="00CB6406" w:rsidP="00213B5B">
      <w:pPr>
        <w:pStyle w:val="SealingClauses"/>
        <w:numPr>
          <w:ilvl w:val="0"/>
          <w:numId w:val="30"/>
        </w:numPr>
        <w:ind w:hanging="540"/>
        <w:contextualSpacing/>
        <w:jc w:val="both"/>
        <w:rPr>
          <w:rFonts w:eastAsia="Calibri"/>
          <w:szCs w:val="24"/>
          <w:lang w:val="vi-VN"/>
        </w:rPr>
      </w:pPr>
      <w:r w:rsidRPr="00543B6A">
        <w:rPr>
          <w:rFonts w:eastAsia="Calibri"/>
          <w:b/>
          <w:szCs w:val="24"/>
          <w:lang w:val="vi-VN"/>
        </w:rPr>
        <w:t>Bên B</w:t>
      </w:r>
      <w:r w:rsidR="00322820" w:rsidRPr="00543B6A">
        <w:rPr>
          <w:rFonts w:eastAsia="Calibri"/>
          <w:szCs w:val="24"/>
          <w:lang w:val="vi-VN"/>
        </w:rPr>
        <w:t xml:space="preserve"> sẽ nghiêm chỉnh chấp hành và tuân thủ các yêu cầu của </w:t>
      </w:r>
      <w:r w:rsidRPr="00543B6A">
        <w:rPr>
          <w:rFonts w:eastAsia="Calibri"/>
          <w:b/>
          <w:szCs w:val="24"/>
          <w:lang w:val="vi-VN"/>
        </w:rPr>
        <w:t>Bên A</w:t>
      </w:r>
      <w:r w:rsidR="00322820" w:rsidRPr="00543B6A">
        <w:rPr>
          <w:rFonts w:eastAsia="Calibri"/>
          <w:szCs w:val="24"/>
          <w:lang w:val="vi-VN"/>
        </w:rPr>
        <w:t xml:space="preserve">, luôn nỗ lực cung cấp dịch vụ chất lượng cao nhất, đáp ứng nhu cầu của </w:t>
      </w:r>
      <w:r w:rsidRPr="00543B6A">
        <w:rPr>
          <w:rFonts w:eastAsia="Calibri"/>
          <w:b/>
          <w:szCs w:val="24"/>
          <w:lang w:val="vi-VN"/>
        </w:rPr>
        <w:t>Bên A</w:t>
      </w:r>
      <w:r w:rsidR="00322820" w:rsidRPr="00543B6A">
        <w:rPr>
          <w:rFonts w:eastAsia="Calibri"/>
          <w:szCs w:val="24"/>
          <w:lang w:val="vi-VN"/>
        </w:rPr>
        <w:t>.</w:t>
      </w:r>
    </w:p>
    <w:p w14:paraId="6A37BACA" w14:textId="6497D1A2" w:rsidR="007D1AAE" w:rsidRPr="00543B6A" w:rsidRDefault="007D1AAE" w:rsidP="00213B5B">
      <w:pPr>
        <w:pStyle w:val="SealingClauses"/>
        <w:numPr>
          <w:ilvl w:val="0"/>
          <w:numId w:val="30"/>
        </w:numPr>
        <w:ind w:hanging="540"/>
        <w:contextualSpacing/>
        <w:jc w:val="both"/>
        <w:rPr>
          <w:rFonts w:eastAsia="Calibri"/>
          <w:szCs w:val="24"/>
          <w:lang w:val="vi-VN"/>
        </w:rPr>
      </w:pPr>
      <w:r w:rsidRPr="00543B6A">
        <w:rPr>
          <w:rFonts w:eastAsia="Calibri"/>
          <w:szCs w:val="24"/>
          <w:lang w:val="vi-VN"/>
        </w:rPr>
        <w:t xml:space="preserve">Trong suốt thời hạn của </w:t>
      </w:r>
      <w:r w:rsidR="00571479" w:rsidRPr="00543B6A">
        <w:rPr>
          <w:rFonts w:eastAsia="Calibri"/>
          <w:szCs w:val="24"/>
          <w:lang w:val="vi-VN"/>
        </w:rPr>
        <w:t>Hợp đồng</w:t>
      </w:r>
      <w:r w:rsidRPr="00543B6A">
        <w:rPr>
          <w:rFonts w:eastAsia="Calibri"/>
          <w:szCs w:val="24"/>
          <w:lang w:val="vi-VN"/>
        </w:rPr>
        <w:t xml:space="preserve"> này và cả sau khi kết thúc </w:t>
      </w:r>
      <w:r w:rsidR="00571479" w:rsidRPr="00543B6A">
        <w:rPr>
          <w:rFonts w:eastAsia="Calibri"/>
          <w:szCs w:val="24"/>
          <w:lang w:val="vi-VN"/>
        </w:rPr>
        <w:t>Hợp đồng</w:t>
      </w:r>
      <w:r w:rsidRPr="00543B6A">
        <w:rPr>
          <w:rFonts w:eastAsia="Calibri"/>
          <w:szCs w:val="24"/>
          <w:lang w:val="vi-VN"/>
        </w:rPr>
        <w:t xml:space="preserve">, </w:t>
      </w:r>
      <w:r w:rsidR="00CB6406" w:rsidRPr="00543B6A">
        <w:rPr>
          <w:rFonts w:eastAsia="Calibri"/>
          <w:b/>
          <w:szCs w:val="24"/>
          <w:lang w:val="vi-VN"/>
        </w:rPr>
        <w:t>Bên B</w:t>
      </w:r>
      <w:r w:rsidRPr="00543B6A">
        <w:rPr>
          <w:rFonts w:eastAsia="Calibri"/>
          <w:szCs w:val="24"/>
          <w:lang w:val="vi-VN"/>
        </w:rPr>
        <w:t xml:space="preserve"> cam kết thực hiện và tuân thủ các quy định về bảo mật của </w:t>
      </w:r>
      <w:r w:rsidR="00CB6406" w:rsidRPr="00543B6A">
        <w:rPr>
          <w:rFonts w:eastAsia="Calibri"/>
          <w:b/>
          <w:szCs w:val="24"/>
          <w:lang w:val="vi-VN"/>
        </w:rPr>
        <w:t>Bên A</w:t>
      </w:r>
      <w:r w:rsidRPr="00543B6A">
        <w:rPr>
          <w:rFonts w:eastAsia="Calibri"/>
          <w:szCs w:val="24"/>
          <w:lang w:val="vi-VN"/>
        </w:rPr>
        <w:t xml:space="preserve"> như sau:</w:t>
      </w:r>
    </w:p>
    <w:p w14:paraId="60D86077" w14:textId="7AEC8512" w:rsidR="00322820" w:rsidRPr="00543B6A" w:rsidRDefault="00CB6406" w:rsidP="00213B5B">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szCs w:val="24"/>
          <w:lang w:val="vi-VN"/>
        </w:rPr>
      </w:pPr>
      <w:r w:rsidRPr="00543B6A">
        <w:rPr>
          <w:rFonts w:eastAsia="Calibri"/>
          <w:b/>
          <w:szCs w:val="24"/>
          <w:lang w:val="vi-VN"/>
        </w:rPr>
        <w:t>Bên B</w:t>
      </w:r>
      <w:r w:rsidR="007D1AAE" w:rsidRPr="00543B6A">
        <w:rPr>
          <w:rFonts w:eastAsia="Calibri"/>
          <w:szCs w:val="24"/>
          <w:lang w:val="vi-VN"/>
        </w:rPr>
        <w:t xml:space="preserve"> không được phép cung cấp, sao chép, tái tạo hoặc tiết lộ bất kỳ </w:t>
      </w:r>
      <w:r w:rsidR="007D1AAE" w:rsidRPr="00543B6A">
        <w:rPr>
          <w:rFonts w:eastAsia="Calibri"/>
          <w:b/>
          <w:bCs/>
          <w:szCs w:val="24"/>
          <w:lang w:val="vi-VN"/>
        </w:rPr>
        <w:t>Thông Tin Bảo Mật</w:t>
      </w:r>
      <w:r w:rsidR="007D1AAE" w:rsidRPr="00543B6A">
        <w:rPr>
          <w:rFonts w:eastAsia="Calibri"/>
          <w:szCs w:val="24"/>
          <w:lang w:val="vi-VN"/>
        </w:rPr>
        <w:t xml:space="preserve"> của </w:t>
      </w:r>
      <w:r w:rsidRPr="00543B6A">
        <w:rPr>
          <w:rFonts w:eastAsia="Calibri"/>
          <w:b/>
          <w:szCs w:val="24"/>
          <w:lang w:val="vi-VN"/>
        </w:rPr>
        <w:t>Bên A</w:t>
      </w:r>
      <w:r w:rsidR="007D1AAE" w:rsidRPr="00543B6A">
        <w:rPr>
          <w:rFonts w:eastAsia="Calibri"/>
          <w:szCs w:val="24"/>
          <w:lang w:val="vi-VN"/>
        </w:rPr>
        <w:t xml:space="preserve"> cho bên thứ 3; không được cung cấp và tiết lộ thông tin về các sản phẩm và dịch vụ của </w:t>
      </w:r>
      <w:r w:rsidRPr="00543B6A">
        <w:rPr>
          <w:rFonts w:eastAsia="Calibri"/>
          <w:b/>
          <w:szCs w:val="24"/>
          <w:lang w:val="vi-VN"/>
        </w:rPr>
        <w:t>Bên A</w:t>
      </w:r>
      <w:r w:rsidR="007D1AAE" w:rsidRPr="00543B6A">
        <w:rPr>
          <w:rFonts w:eastAsia="Calibri"/>
          <w:szCs w:val="24"/>
          <w:lang w:val="vi-VN"/>
        </w:rPr>
        <w:t xml:space="preserve"> cho bất kì tổ chức hay cá nhân nào nhằm phục vụ công việc của mình hay cho bất kì ai mà chưa có sự đồng ý bằng văn bản của </w:t>
      </w:r>
      <w:r w:rsidRPr="00543B6A">
        <w:rPr>
          <w:rFonts w:eastAsia="Calibri"/>
          <w:b/>
          <w:szCs w:val="24"/>
          <w:lang w:val="vi-VN"/>
        </w:rPr>
        <w:t>Bên A</w:t>
      </w:r>
      <w:r w:rsidR="007D1AAE" w:rsidRPr="00543B6A">
        <w:rPr>
          <w:rFonts w:eastAsia="Calibri"/>
          <w:szCs w:val="24"/>
          <w:lang w:val="vi-VN"/>
        </w:rPr>
        <w:t>.</w:t>
      </w:r>
    </w:p>
    <w:p w14:paraId="7232A9FE" w14:textId="2F054016" w:rsidR="007C2D3F" w:rsidRPr="00543B6A" w:rsidRDefault="007C2D3F" w:rsidP="00213B5B">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szCs w:val="24"/>
          <w:lang w:val="vi-VN"/>
        </w:rPr>
      </w:pPr>
      <w:r w:rsidRPr="00543B6A">
        <w:rPr>
          <w:rFonts w:eastAsia="Calibri"/>
          <w:szCs w:val="24"/>
          <w:lang w:val="vi-VN"/>
        </w:rPr>
        <w:t xml:space="preserve">Bồi thường thiệt hại cho </w:t>
      </w:r>
      <w:r w:rsidR="00CB6406" w:rsidRPr="00543B6A">
        <w:rPr>
          <w:rFonts w:eastAsia="Calibri"/>
          <w:b/>
          <w:szCs w:val="24"/>
          <w:lang w:val="vi-VN"/>
        </w:rPr>
        <w:t>Bên A</w:t>
      </w:r>
      <w:r w:rsidRPr="00543B6A">
        <w:rPr>
          <w:rFonts w:eastAsia="Calibri"/>
          <w:szCs w:val="24"/>
          <w:lang w:val="vi-VN"/>
        </w:rPr>
        <w:t xml:space="preserve"> trong trường hợp vi phạm các quy định bảo mật này</w:t>
      </w:r>
      <w:r w:rsidR="00D559BF" w:rsidRPr="00543B6A">
        <w:rPr>
          <w:rFonts w:eastAsia="Calibri"/>
          <w:szCs w:val="24"/>
          <w:lang w:val="vi-VN"/>
        </w:rPr>
        <w:t>.</w:t>
      </w:r>
    </w:p>
    <w:p w14:paraId="50AAE4B9" w14:textId="68F4D031" w:rsidR="00BB4BA0" w:rsidRDefault="00BB4BA0" w:rsidP="00213B5B">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color w:val="FF0000"/>
          <w:szCs w:val="24"/>
          <w:lang w:val="en-US"/>
        </w:rPr>
      </w:pPr>
      <w:r w:rsidRPr="00BB4BA0">
        <w:rPr>
          <w:rFonts w:eastAsia="Calibri"/>
          <w:color w:val="FF0000"/>
          <w:szCs w:val="24"/>
          <w:lang w:val="en-US"/>
        </w:rPr>
        <w:t xml:space="preserve">Trong tổng thời hạn thực hiện hợp đồng dịch vụ này, trong trường hợp bên B có xảy ra tai nạn lao động trong quá trình cung cấp dịch vụ lao động vệ sinh cho bên A thì Bên A không phải </w:t>
      </w:r>
      <w:r>
        <w:rPr>
          <w:rFonts w:eastAsia="Calibri"/>
          <w:color w:val="FF0000"/>
          <w:szCs w:val="24"/>
          <w:lang w:val="en-US"/>
        </w:rPr>
        <w:t xml:space="preserve">chịu </w:t>
      </w:r>
      <w:r w:rsidRPr="00BB4BA0">
        <w:rPr>
          <w:rFonts w:eastAsia="Calibri"/>
          <w:color w:val="FF0000"/>
          <w:szCs w:val="24"/>
          <w:lang w:val="en-US"/>
        </w:rPr>
        <w:t xml:space="preserve">bồi thường bất kỳ chi phí nào hoặc hỗ trợ bất kỳ khoản tiền hỗ trợ nào cho bên B. </w:t>
      </w:r>
    </w:p>
    <w:p w14:paraId="578719EF" w14:textId="77777777" w:rsidR="00121AFD" w:rsidRPr="00BB4BA0" w:rsidRDefault="00121AFD" w:rsidP="00213B5B">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ind w:left="720"/>
        <w:contextualSpacing/>
        <w:jc w:val="both"/>
        <w:rPr>
          <w:rFonts w:eastAsia="Calibri"/>
          <w:color w:val="FF0000"/>
          <w:szCs w:val="24"/>
          <w:lang w:val="en-US"/>
        </w:rPr>
      </w:pPr>
    </w:p>
    <w:p w14:paraId="6512FDF1" w14:textId="77777777" w:rsidR="00D559BF" w:rsidRPr="00543B6A" w:rsidRDefault="00D559BF" w:rsidP="00213B5B">
      <w:pPr>
        <w:pStyle w:val="Heading1"/>
        <w:spacing w:line="276" w:lineRule="auto"/>
        <w:rPr>
          <w:rFonts w:cs="Times New Roman"/>
          <w:szCs w:val="24"/>
        </w:rPr>
      </w:pPr>
      <w:r w:rsidRPr="00543B6A">
        <w:rPr>
          <w:rFonts w:cs="Times New Roman"/>
          <w:szCs w:val="24"/>
          <w:u w:val="single"/>
          <w:lang w:val="vi-VN"/>
        </w:rPr>
        <w:t xml:space="preserve">ĐIỀU </w:t>
      </w:r>
      <w:r w:rsidRPr="00543B6A">
        <w:rPr>
          <w:rFonts w:cs="Times New Roman"/>
          <w:szCs w:val="24"/>
          <w:u w:val="single"/>
        </w:rPr>
        <w:t>5</w:t>
      </w:r>
      <w:r w:rsidRPr="00543B6A">
        <w:rPr>
          <w:rFonts w:cs="Times New Roman"/>
          <w:szCs w:val="24"/>
          <w:u w:val="single"/>
          <w:lang w:val="vi-VN"/>
        </w:rPr>
        <w:t>:</w:t>
      </w:r>
      <w:r w:rsidRPr="00543B6A">
        <w:rPr>
          <w:rFonts w:cs="Times New Roman"/>
          <w:szCs w:val="24"/>
          <w:lang w:val="vi-VN"/>
        </w:rPr>
        <w:t xml:space="preserve"> CHẤM DỨT HỢP ĐỒNG</w:t>
      </w:r>
    </w:p>
    <w:p w14:paraId="24A4EABB" w14:textId="77777777" w:rsidR="00D559BF" w:rsidRPr="00543B6A" w:rsidRDefault="00D559BF" w:rsidP="00213B5B">
      <w:pPr>
        <w:pStyle w:val="SealingClauses"/>
        <w:numPr>
          <w:ilvl w:val="0"/>
          <w:numId w:val="19"/>
        </w:numPr>
        <w:tabs>
          <w:tab w:val="clear" w:pos="924"/>
          <w:tab w:val="clear" w:pos="1848"/>
          <w:tab w:val="clear" w:pos="2773"/>
          <w:tab w:val="clear" w:pos="3697"/>
          <w:tab w:val="clear" w:pos="4621"/>
          <w:tab w:val="clear" w:pos="5545"/>
          <w:tab w:val="clear" w:pos="6469"/>
          <w:tab w:val="clear" w:pos="7394"/>
          <w:tab w:val="clear" w:pos="8318"/>
          <w:tab w:val="clear" w:pos="8789"/>
        </w:tabs>
        <w:ind w:hanging="525"/>
        <w:contextualSpacing/>
        <w:jc w:val="both"/>
        <w:rPr>
          <w:rFonts w:eastAsia="Calibri"/>
          <w:b/>
          <w:bCs/>
          <w:szCs w:val="24"/>
          <w:lang w:val="en-US"/>
        </w:rPr>
      </w:pPr>
      <w:r w:rsidRPr="00543B6A">
        <w:rPr>
          <w:rFonts w:eastAsia="Calibri"/>
          <w:b/>
          <w:bCs/>
          <w:szCs w:val="24"/>
          <w:lang w:val="en-US"/>
        </w:rPr>
        <w:t>Hợp đồng sẽ chấm dứt trong các trường hợp sau:</w:t>
      </w:r>
    </w:p>
    <w:p w14:paraId="2583A44E" w14:textId="69F100A6" w:rsidR="00D559BF" w:rsidRPr="002E3237" w:rsidRDefault="00D559BF" w:rsidP="002E3237">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szCs w:val="24"/>
          <w:lang w:val="en-US"/>
        </w:rPr>
      </w:pPr>
      <w:r w:rsidRPr="00543B6A">
        <w:rPr>
          <w:rFonts w:eastAsia="Calibri"/>
          <w:szCs w:val="24"/>
          <w:lang w:val="en-US"/>
        </w:rPr>
        <w:lastRenderedPageBreak/>
        <w:t xml:space="preserve">Hợp đồng </w:t>
      </w:r>
      <w:r w:rsidR="00BC325B" w:rsidRPr="00543B6A">
        <w:rPr>
          <w:rFonts w:eastAsia="Calibri"/>
          <w:szCs w:val="24"/>
          <w:lang w:val="en-US"/>
        </w:rPr>
        <w:t>được hoàn thành</w:t>
      </w:r>
      <w:r w:rsidR="002E3237">
        <w:rPr>
          <w:rFonts w:eastAsia="Calibri"/>
          <w:szCs w:val="24"/>
          <w:lang w:val="en-US"/>
        </w:rPr>
        <w:t xml:space="preserve"> </w:t>
      </w:r>
      <w:r w:rsidR="002E3237" w:rsidRPr="002E3237">
        <w:rPr>
          <w:rFonts w:eastAsia="Calibri"/>
          <w:color w:val="FF0000"/>
          <w:szCs w:val="24"/>
          <w:lang w:val="en-US"/>
        </w:rPr>
        <w:t>mà trướ</w:t>
      </w:r>
      <w:r w:rsidR="002E3237">
        <w:rPr>
          <w:rFonts w:eastAsia="Calibri"/>
          <w:color w:val="FF0000"/>
          <w:szCs w:val="24"/>
          <w:lang w:val="en-US"/>
        </w:rPr>
        <w:t xml:space="preserve">c thời hạn thực hiện dịch vụ hoặc trước thời điểm hoàn thành tổng khối lượng công việc </w:t>
      </w:r>
      <w:proofErr w:type="gramStart"/>
      <w:r w:rsidR="002E3237">
        <w:rPr>
          <w:rFonts w:eastAsia="Calibri"/>
          <w:color w:val="FF0000"/>
          <w:szCs w:val="24"/>
          <w:lang w:val="en-US"/>
        </w:rPr>
        <w:t xml:space="preserve">mà </w:t>
      </w:r>
      <w:r w:rsidR="002E3237" w:rsidRPr="002E3237">
        <w:rPr>
          <w:rFonts w:eastAsia="Calibri"/>
          <w:color w:val="FF0000"/>
          <w:szCs w:val="24"/>
          <w:lang w:val="en-US"/>
        </w:rPr>
        <w:t xml:space="preserve"> </w:t>
      </w:r>
      <w:r w:rsidRPr="00543B6A">
        <w:rPr>
          <w:rFonts w:eastAsia="Calibri"/>
          <w:szCs w:val="24"/>
          <w:lang w:val="en-US"/>
        </w:rPr>
        <w:t>không</w:t>
      </w:r>
      <w:proofErr w:type="gramEnd"/>
      <w:r w:rsidRPr="00543B6A">
        <w:rPr>
          <w:rFonts w:eastAsia="Calibri"/>
          <w:szCs w:val="24"/>
          <w:lang w:val="en-US"/>
        </w:rPr>
        <w:t xml:space="preserve"> được </w:t>
      </w:r>
      <w:r w:rsidR="002E3237" w:rsidRPr="002E3237">
        <w:rPr>
          <w:rFonts w:eastAsia="Calibri"/>
          <w:color w:val="FF0000"/>
          <w:szCs w:val="24"/>
          <w:lang w:val="en-US"/>
        </w:rPr>
        <w:t>giao kết sửa đối, bổ sung hợp đồng này</w:t>
      </w:r>
      <w:r w:rsidRPr="002E3237">
        <w:rPr>
          <w:rFonts w:eastAsia="Calibri"/>
          <w:szCs w:val="24"/>
          <w:lang w:val="en-US"/>
        </w:rPr>
        <w:t xml:space="preserve">. </w:t>
      </w:r>
    </w:p>
    <w:p w14:paraId="4642F989" w14:textId="5414B7C0" w:rsidR="00D559BF" w:rsidRPr="00543B6A" w:rsidRDefault="00D559BF" w:rsidP="00213B5B">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szCs w:val="24"/>
          <w:lang w:val="en-US"/>
        </w:rPr>
      </w:pPr>
      <w:r w:rsidRPr="00543B6A">
        <w:rPr>
          <w:rFonts w:eastAsia="Calibri"/>
          <w:szCs w:val="24"/>
          <w:lang w:val="en-US"/>
        </w:rPr>
        <w:t xml:space="preserve">Các Bên cùng </w:t>
      </w:r>
      <w:r w:rsidR="002E3237">
        <w:rPr>
          <w:rFonts w:eastAsia="Calibri"/>
          <w:szCs w:val="24"/>
          <w:lang w:val="en-US"/>
        </w:rPr>
        <w:t>t</w:t>
      </w:r>
      <w:r w:rsidR="002E3237" w:rsidRPr="002E3237">
        <w:rPr>
          <w:rFonts w:eastAsia="Calibri"/>
          <w:color w:val="FF0000"/>
          <w:szCs w:val="24"/>
          <w:lang w:val="en-US"/>
        </w:rPr>
        <w:t xml:space="preserve">ự nguyện </w:t>
      </w:r>
      <w:r w:rsidRPr="00543B6A">
        <w:rPr>
          <w:rFonts w:eastAsia="Calibri"/>
          <w:szCs w:val="24"/>
          <w:lang w:val="en-US"/>
        </w:rPr>
        <w:t>thỏa thuận chấm dứt Hợp đồng.</w:t>
      </w:r>
    </w:p>
    <w:p w14:paraId="126BD543" w14:textId="77777777" w:rsidR="00D559BF" w:rsidRPr="00543B6A" w:rsidRDefault="00D559BF" w:rsidP="00213B5B">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szCs w:val="24"/>
          <w:lang w:val="en-US"/>
        </w:rPr>
      </w:pPr>
      <w:r w:rsidRPr="00543B6A">
        <w:rPr>
          <w:rFonts w:eastAsia="Calibri"/>
          <w:szCs w:val="24"/>
          <w:lang w:val="en-US"/>
        </w:rPr>
        <w:t xml:space="preserve">Sự kiện bất khả kháng như thiên </w:t>
      </w:r>
      <w:proofErr w:type="gramStart"/>
      <w:r w:rsidRPr="00543B6A">
        <w:rPr>
          <w:rFonts w:eastAsia="Calibri"/>
          <w:szCs w:val="24"/>
          <w:lang w:val="en-US"/>
        </w:rPr>
        <w:t>tai</w:t>
      </w:r>
      <w:proofErr w:type="gramEnd"/>
      <w:r w:rsidRPr="00543B6A">
        <w:rPr>
          <w:rFonts w:eastAsia="Calibri"/>
          <w:szCs w:val="24"/>
          <w:lang w:val="en-US"/>
        </w:rPr>
        <w:t>, dịch bệnh đã được Nhà nước thông báo.</w:t>
      </w:r>
    </w:p>
    <w:p w14:paraId="4DE132AC" w14:textId="3A486D6E" w:rsidR="00D559BF" w:rsidRDefault="00D559BF" w:rsidP="00213B5B">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szCs w:val="24"/>
          <w:lang w:val="en-US"/>
        </w:rPr>
      </w:pPr>
      <w:r w:rsidRPr="00543B6A">
        <w:rPr>
          <w:rFonts w:eastAsia="Calibri"/>
          <w:szCs w:val="24"/>
          <w:lang w:val="en-US"/>
        </w:rPr>
        <w:t xml:space="preserve">Trường hợp khác </w:t>
      </w:r>
      <w:proofErr w:type="gramStart"/>
      <w:r w:rsidRPr="00543B6A">
        <w:rPr>
          <w:rFonts w:eastAsia="Calibri"/>
          <w:szCs w:val="24"/>
          <w:lang w:val="en-US"/>
        </w:rPr>
        <w:t>theo</w:t>
      </w:r>
      <w:proofErr w:type="gramEnd"/>
      <w:r w:rsidRPr="00543B6A">
        <w:rPr>
          <w:rFonts w:eastAsia="Calibri"/>
          <w:szCs w:val="24"/>
          <w:lang w:val="en-US"/>
        </w:rPr>
        <w:t xml:space="preserve"> quy định của Hợp đồng này.</w:t>
      </w:r>
    </w:p>
    <w:p w14:paraId="079AF8B2" w14:textId="75C90FC6" w:rsidR="002E3237" w:rsidRDefault="002E3237" w:rsidP="00213B5B">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color w:val="FF0000"/>
          <w:szCs w:val="24"/>
          <w:lang w:val="en-US"/>
        </w:rPr>
      </w:pPr>
      <w:r w:rsidRPr="002E3237">
        <w:rPr>
          <w:rFonts w:eastAsia="Calibri"/>
          <w:color w:val="FF0000"/>
          <w:szCs w:val="24"/>
          <w:lang w:val="en-US"/>
        </w:rPr>
        <w:t xml:space="preserve">Trong trường hợp một bên chấm dứt hợp đồng thì phải thông báo cho Bên </w:t>
      </w:r>
      <w:proofErr w:type="gramStart"/>
      <w:r w:rsidRPr="002E3237">
        <w:rPr>
          <w:rFonts w:eastAsia="Calibri"/>
          <w:color w:val="FF0000"/>
          <w:szCs w:val="24"/>
          <w:lang w:val="en-US"/>
        </w:rPr>
        <w:t>kia</w:t>
      </w:r>
      <w:proofErr w:type="gramEnd"/>
      <w:r w:rsidRPr="002E3237">
        <w:rPr>
          <w:rFonts w:eastAsia="Calibri"/>
          <w:color w:val="FF0000"/>
          <w:szCs w:val="24"/>
          <w:lang w:val="en-US"/>
        </w:rPr>
        <w:t xml:space="preserve"> trước ít nhất 10 ngày bằng văn bản </w:t>
      </w:r>
      <w:r>
        <w:rPr>
          <w:rFonts w:eastAsia="Calibri"/>
          <w:color w:val="FF0000"/>
          <w:szCs w:val="24"/>
          <w:lang w:val="en-US"/>
        </w:rPr>
        <w:t xml:space="preserve">theo địa chỉ cư trú hoặc địa chỉ trụ sở làm việc theo Hợp đồng này. </w:t>
      </w:r>
    </w:p>
    <w:p w14:paraId="3D6F10BF" w14:textId="2ED9C567" w:rsidR="00AE14DC" w:rsidRPr="002E3237" w:rsidRDefault="00AE14DC" w:rsidP="00AE14DC">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contextualSpacing/>
        <w:jc w:val="both"/>
        <w:rPr>
          <w:rFonts w:eastAsia="Calibri"/>
          <w:color w:val="FF0000"/>
          <w:szCs w:val="24"/>
          <w:lang w:val="en-US"/>
        </w:rPr>
      </w:pPr>
    </w:p>
    <w:p w14:paraId="5361C753" w14:textId="77777777" w:rsidR="00D559BF" w:rsidRPr="00543B6A" w:rsidRDefault="00D559BF" w:rsidP="00213B5B">
      <w:pPr>
        <w:pStyle w:val="SealingClauses"/>
        <w:numPr>
          <w:ilvl w:val="0"/>
          <w:numId w:val="19"/>
        </w:numPr>
        <w:tabs>
          <w:tab w:val="clear" w:pos="924"/>
          <w:tab w:val="clear" w:pos="1848"/>
          <w:tab w:val="clear" w:pos="2773"/>
          <w:tab w:val="clear" w:pos="3697"/>
          <w:tab w:val="clear" w:pos="4621"/>
          <w:tab w:val="clear" w:pos="5545"/>
          <w:tab w:val="clear" w:pos="6469"/>
          <w:tab w:val="clear" w:pos="7394"/>
          <w:tab w:val="clear" w:pos="8318"/>
          <w:tab w:val="clear" w:pos="8789"/>
        </w:tabs>
        <w:ind w:hanging="525"/>
        <w:contextualSpacing/>
        <w:jc w:val="both"/>
        <w:rPr>
          <w:rFonts w:eastAsia="Calibri"/>
          <w:b/>
          <w:bCs/>
          <w:szCs w:val="24"/>
          <w:lang w:val="en-US"/>
        </w:rPr>
      </w:pPr>
      <w:r w:rsidRPr="00543B6A">
        <w:rPr>
          <w:rFonts w:eastAsia="Calibri"/>
          <w:b/>
          <w:bCs/>
          <w:szCs w:val="24"/>
          <w:lang w:val="en-US"/>
        </w:rPr>
        <w:t>Hậu quả của việc chấm dứt Hợp đồng:</w:t>
      </w:r>
    </w:p>
    <w:p w14:paraId="6928A8FF" w14:textId="6DBF3197" w:rsidR="00D559BF" w:rsidRPr="00543B6A" w:rsidRDefault="00D559BF" w:rsidP="00213B5B">
      <w:pPr>
        <w:pStyle w:val="SealingClauses"/>
        <w:numPr>
          <w:ilvl w:val="0"/>
          <w:numId w:val="33"/>
        </w:numPr>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b/>
          <w:bCs/>
          <w:szCs w:val="24"/>
          <w:lang w:val="en-US"/>
        </w:rPr>
      </w:pPr>
      <w:r w:rsidRPr="00543B6A">
        <w:rPr>
          <w:rFonts w:eastAsia="Calibri"/>
          <w:b/>
          <w:szCs w:val="24"/>
          <w:lang w:val="en-US"/>
        </w:rPr>
        <w:t>Bên A</w:t>
      </w:r>
      <w:r w:rsidRPr="00543B6A">
        <w:rPr>
          <w:rFonts w:eastAsia="Calibri"/>
          <w:szCs w:val="24"/>
          <w:lang w:val="en-US"/>
        </w:rPr>
        <w:t xml:space="preserve"> sẽ</w:t>
      </w:r>
      <w:r w:rsidR="002E3237">
        <w:rPr>
          <w:rFonts w:eastAsia="Calibri"/>
          <w:szCs w:val="24"/>
          <w:lang w:val="en-US"/>
        </w:rPr>
        <w:t xml:space="preserve"> thanh toán </w:t>
      </w:r>
      <w:r w:rsidR="00121AFD">
        <w:rPr>
          <w:rFonts w:eastAsia="Calibri"/>
          <w:color w:val="FF0000"/>
          <w:szCs w:val="24"/>
          <w:lang w:val="en-US"/>
        </w:rPr>
        <w:t>chi phí</w:t>
      </w:r>
      <w:r w:rsidRPr="002E3237">
        <w:rPr>
          <w:rFonts w:eastAsia="Calibri"/>
          <w:color w:val="FF0000"/>
          <w:szCs w:val="24"/>
          <w:lang w:val="en-US"/>
        </w:rPr>
        <w:t xml:space="preserve"> </w:t>
      </w:r>
      <w:r w:rsidRPr="00543B6A">
        <w:rPr>
          <w:rFonts w:eastAsia="Calibri"/>
          <w:szCs w:val="24"/>
          <w:lang w:val="en-US"/>
        </w:rPr>
        <w:t>dịch vụ tương ứng với khoảng thời gian cung cấp dịch vụ đến ngày Hợp đồng chấm dứt trừ trường hợp pháp luật có quy định khác.</w:t>
      </w:r>
    </w:p>
    <w:p w14:paraId="57E8236A" w14:textId="079E3DDE" w:rsidR="00D559BF" w:rsidRPr="00543B6A" w:rsidRDefault="00D559BF" w:rsidP="00213B5B">
      <w:pPr>
        <w:pStyle w:val="SealingClauses"/>
        <w:numPr>
          <w:ilvl w:val="0"/>
          <w:numId w:val="33"/>
        </w:numPr>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b/>
          <w:bCs/>
          <w:szCs w:val="24"/>
          <w:lang w:val="en-US"/>
        </w:rPr>
      </w:pPr>
      <w:r w:rsidRPr="00543B6A">
        <w:rPr>
          <w:rFonts w:eastAsia="Calibri"/>
          <w:szCs w:val="24"/>
          <w:lang w:val="en-US"/>
        </w:rPr>
        <w:t xml:space="preserve">Để tránh nhầm lẫn, </w:t>
      </w:r>
      <w:r w:rsidRPr="00543B6A">
        <w:rPr>
          <w:rFonts w:eastAsia="Calibri"/>
          <w:b/>
          <w:szCs w:val="24"/>
          <w:lang w:val="en-US"/>
        </w:rPr>
        <w:t>Bên B</w:t>
      </w:r>
      <w:r w:rsidRPr="00543B6A">
        <w:rPr>
          <w:rFonts w:eastAsia="Calibri"/>
          <w:szCs w:val="24"/>
          <w:lang w:val="en-US"/>
        </w:rPr>
        <w:t xml:space="preserve"> có nghĩa vụ phải bàn giao cho </w:t>
      </w:r>
      <w:r w:rsidRPr="00543B6A">
        <w:rPr>
          <w:rFonts w:eastAsia="Calibri"/>
          <w:b/>
          <w:szCs w:val="24"/>
          <w:lang w:val="en-US"/>
        </w:rPr>
        <w:t>Bên A</w:t>
      </w:r>
      <w:r w:rsidRPr="00543B6A">
        <w:rPr>
          <w:rFonts w:eastAsia="Calibri"/>
          <w:szCs w:val="24"/>
          <w:lang w:val="en-US"/>
        </w:rPr>
        <w:t xml:space="preserve"> mọi công việc </w:t>
      </w:r>
      <w:r w:rsidR="002E3237" w:rsidRPr="002E3237">
        <w:rPr>
          <w:rFonts w:eastAsia="Calibri"/>
          <w:color w:val="FF0000"/>
          <w:szCs w:val="24"/>
          <w:lang w:val="en-US"/>
        </w:rPr>
        <w:t>chưa hoàn thành</w:t>
      </w:r>
      <w:r w:rsidRPr="002E3237">
        <w:rPr>
          <w:rFonts w:eastAsia="Calibri"/>
          <w:color w:val="FF0000"/>
          <w:szCs w:val="24"/>
          <w:lang w:val="en-US"/>
        </w:rPr>
        <w:t xml:space="preserve"> </w:t>
      </w:r>
      <w:proofErr w:type="gramStart"/>
      <w:r w:rsidR="002E3237">
        <w:rPr>
          <w:rFonts w:eastAsia="Calibri"/>
          <w:szCs w:val="24"/>
          <w:lang w:val="en-US"/>
        </w:rPr>
        <w:t>t</w:t>
      </w:r>
      <w:r w:rsidR="002E3237" w:rsidRPr="002E3237">
        <w:rPr>
          <w:rFonts w:eastAsia="Calibri"/>
          <w:color w:val="FF0000"/>
          <w:szCs w:val="24"/>
          <w:lang w:val="en-US"/>
        </w:rPr>
        <w:t>heo</w:t>
      </w:r>
      <w:proofErr w:type="gramEnd"/>
      <w:r w:rsidR="002E3237">
        <w:rPr>
          <w:rFonts w:eastAsia="Calibri"/>
          <w:color w:val="FF0000"/>
          <w:szCs w:val="24"/>
          <w:lang w:val="en-US"/>
        </w:rPr>
        <w:t xml:space="preserve"> hạng mục và theo</w:t>
      </w:r>
      <w:r w:rsidR="002E3237" w:rsidRPr="002E3237">
        <w:rPr>
          <w:rFonts w:eastAsia="Calibri"/>
          <w:color w:val="FF0000"/>
          <w:szCs w:val="24"/>
          <w:lang w:val="en-US"/>
        </w:rPr>
        <w:t xml:space="preserve"> cam kết hợp đồng dịch vụ này </w:t>
      </w:r>
      <w:r w:rsidRPr="00543B6A">
        <w:rPr>
          <w:rFonts w:eastAsia="Calibri"/>
          <w:szCs w:val="24"/>
          <w:lang w:val="en-US"/>
        </w:rPr>
        <w:t xml:space="preserve">tính đến ngày chấm dứt Hợp đồng theo yêu cầu của </w:t>
      </w:r>
      <w:r w:rsidRPr="00543B6A">
        <w:rPr>
          <w:rFonts w:eastAsia="Calibri"/>
          <w:b/>
          <w:szCs w:val="24"/>
          <w:lang w:val="en-US"/>
        </w:rPr>
        <w:t>Bên A</w:t>
      </w:r>
      <w:r w:rsidRPr="00543B6A">
        <w:rPr>
          <w:rFonts w:eastAsia="Calibri"/>
          <w:szCs w:val="24"/>
          <w:lang w:val="en-US"/>
        </w:rPr>
        <w:t>.</w:t>
      </w:r>
    </w:p>
    <w:p w14:paraId="19866A2F" w14:textId="77777777" w:rsidR="00F24B9F" w:rsidRPr="00543B6A" w:rsidRDefault="00F24B9F" w:rsidP="00213B5B">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ind w:left="1095"/>
        <w:contextualSpacing/>
        <w:jc w:val="both"/>
        <w:rPr>
          <w:rFonts w:eastAsia="Calibri"/>
          <w:b/>
          <w:bCs/>
          <w:szCs w:val="24"/>
          <w:lang w:val="en-US"/>
        </w:rPr>
      </w:pPr>
    </w:p>
    <w:p w14:paraId="7FA37F1B" w14:textId="77777777" w:rsidR="00D559BF" w:rsidRPr="00543B6A" w:rsidRDefault="00D559BF" w:rsidP="00213B5B">
      <w:pPr>
        <w:pStyle w:val="Heading1"/>
        <w:spacing w:line="276" w:lineRule="auto"/>
        <w:rPr>
          <w:rFonts w:cs="Times New Roman"/>
          <w:szCs w:val="24"/>
        </w:rPr>
      </w:pPr>
      <w:r w:rsidRPr="00543B6A">
        <w:rPr>
          <w:rFonts w:cs="Times New Roman"/>
          <w:szCs w:val="24"/>
          <w:u w:val="single"/>
          <w:lang w:val="vi-VN"/>
        </w:rPr>
        <w:t xml:space="preserve">ĐIỀU </w:t>
      </w:r>
      <w:r w:rsidRPr="00543B6A">
        <w:rPr>
          <w:rFonts w:cs="Times New Roman"/>
          <w:szCs w:val="24"/>
          <w:u w:val="single"/>
        </w:rPr>
        <w:t>6</w:t>
      </w:r>
      <w:r w:rsidRPr="00543B6A">
        <w:rPr>
          <w:rFonts w:cs="Times New Roman"/>
          <w:szCs w:val="24"/>
          <w:u w:val="single"/>
          <w:lang w:val="vi-VN"/>
        </w:rPr>
        <w:t>:</w:t>
      </w:r>
      <w:r w:rsidRPr="00543B6A">
        <w:rPr>
          <w:rFonts w:cs="Times New Roman"/>
          <w:szCs w:val="24"/>
          <w:lang w:val="vi-VN"/>
        </w:rPr>
        <w:t xml:space="preserve"> ĐIỀU KHO</w:t>
      </w:r>
      <w:r w:rsidRPr="00543B6A">
        <w:rPr>
          <w:rFonts w:cs="Times New Roman"/>
          <w:szCs w:val="24"/>
        </w:rPr>
        <w:t>ẢN CHUNG</w:t>
      </w:r>
    </w:p>
    <w:p w14:paraId="3E503AB3" w14:textId="3D9ABE85" w:rsidR="00D559BF" w:rsidRPr="00543B6A" w:rsidRDefault="00D559BF" w:rsidP="00213B5B">
      <w:pPr>
        <w:pStyle w:val="SealingClauses"/>
        <w:numPr>
          <w:ilvl w:val="0"/>
          <w:numId w:val="27"/>
        </w:numPr>
        <w:ind w:hanging="525"/>
        <w:contextualSpacing/>
        <w:jc w:val="both"/>
        <w:rPr>
          <w:rFonts w:eastAsia="Calibri"/>
          <w:szCs w:val="24"/>
          <w:lang w:val="en-US"/>
        </w:rPr>
      </w:pPr>
      <w:r w:rsidRPr="00543B6A">
        <w:rPr>
          <w:rFonts w:eastAsia="Calibri"/>
          <w:szCs w:val="24"/>
          <w:lang w:val="en-US"/>
        </w:rPr>
        <w:t xml:space="preserve">Hợp đồng này có hiệu lực kể từ ngày </w:t>
      </w:r>
      <w:r w:rsidRPr="002E3237">
        <w:rPr>
          <w:rFonts w:eastAsia="Calibri"/>
          <w:color w:val="FF0000"/>
          <w:szCs w:val="24"/>
          <w:lang w:val="en-US"/>
        </w:rPr>
        <w:t>ký</w:t>
      </w:r>
      <w:r w:rsidR="002E3237" w:rsidRPr="002E3237">
        <w:rPr>
          <w:rFonts w:eastAsia="Calibri"/>
          <w:color w:val="FF0000"/>
          <w:szCs w:val="24"/>
          <w:lang w:val="en-US"/>
        </w:rPr>
        <w:t xml:space="preserve"> kết</w:t>
      </w:r>
      <w:r w:rsidRPr="00543B6A">
        <w:rPr>
          <w:rFonts w:eastAsia="Calibri"/>
          <w:szCs w:val="24"/>
          <w:lang w:val="en-US"/>
        </w:rPr>
        <w:t xml:space="preserve">. Trong quá trình thực hiện nếu có sự thay đổi, các Bên cùng thống nhất bằng văn bản và lập </w:t>
      </w:r>
      <w:r w:rsidR="002E3237">
        <w:rPr>
          <w:rFonts w:eastAsia="Calibri"/>
          <w:szCs w:val="24"/>
          <w:lang w:val="en-US"/>
        </w:rPr>
        <w:t xml:space="preserve">Hợp đồng sửa đổi bổ sung, chấm dứt hoặc hủy bỏ theo qui định pháp luật dân sự. </w:t>
      </w:r>
    </w:p>
    <w:p w14:paraId="4AA7140B" w14:textId="7FC85822" w:rsidR="00D559BF" w:rsidRPr="00543B6A" w:rsidRDefault="00D559BF" w:rsidP="00213B5B">
      <w:pPr>
        <w:pStyle w:val="SealingClauses"/>
        <w:numPr>
          <w:ilvl w:val="0"/>
          <w:numId w:val="27"/>
        </w:numPr>
        <w:ind w:hanging="525"/>
        <w:contextualSpacing/>
        <w:jc w:val="both"/>
        <w:rPr>
          <w:rFonts w:eastAsia="Calibri"/>
          <w:szCs w:val="24"/>
          <w:lang w:val="en-US"/>
        </w:rPr>
      </w:pPr>
      <w:r w:rsidRPr="00543B6A">
        <w:rPr>
          <w:rFonts w:eastAsia="Calibri"/>
          <w:szCs w:val="24"/>
          <w:lang w:val="en-US"/>
        </w:rPr>
        <w:t xml:space="preserve">Các Bên cam kết thực hiện nghiêm chỉnh các nội dung đã thỏa thuận trong Hợp đồng này và </w:t>
      </w:r>
      <w:r w:rsidRPr="002E3237">
        <w:rPr>
          <w:rFonts w:eastAsia="Calibri"/>
          <w:color w:val="FF0000"/>
          <w:szCs w:val="24"/>
          <w:lang w:val="en-US"/>
        </w:rPr>
        <w:t xml:space="preserve">các Phụ lục được lập kèm </w:t>
      </w:r>
      <w:proofErr w:type="gramStart"/>
      <w:r w:rsidRPr="002E3237">
        <w:rPr>
          <w:rFonts w:eastAsia="Calibri"/>
          <w:color w:val="FF0000"/>
          <w:szCs w:val="24"/>
          <w:lang w:val="en-US"/>
        </w:rPr>
        <w:t>theo</w:t>
      </w:r>
      <w:proofErr w:type="gramEnd"/>
      <w:r w:rsidRPr="002E3237">
        <w:rPr>
          <w:rFonts w:eastAsia="Calibri"/>
          <w:color w:val="FF0000"/>
          <w:szCs w:val="24"/>
          <w:lang w:val="en-US"/>
        </w:rPr>
        <w:t xml:space="preserve"> (nếu có)</w:t>
      </w:r>
      <w:r w:rsidRPr="00543B6A">
        <w:rPr>
          <w:rFonts w:eastAsia="Calibri"/>
          <w:szCs w:val="24"/>
          <w:lang w:val="en-US"/>
        </w:rPr>
        <w:t xml:space="preserve">. </w:t>
      </w:r>
      <w:r w:rsidRPr="002E3237">
        <w:rPr>
          <w:rFonts w:eastAsia="Calibri"/>
          <w:color w:val="FF0000"/>
          <w:szCs w:val="24"/>
          <w:lang w:val="en-US"/>
        </w:rPr>
        <w:t xml:space="preserve">Mọi tranh chấp phát sinh, </w:t>
      </w:r>
      <w:r w:rsidR="002E3237" w:rsidRPr="002E3237">
        <w:rPr>
          <w:rFonts w:eastAsia="Calibri"/>
          <w:color w:val="FF0000"/>
          <w:szCs w:val="24"/>
          <w:lang w:val="en-US"/>
        </w:rPr>
        <w:t xml:space="preserve">các bên tiến hành thương lượng dựa trên nguyên tắc tôn trọng quyền và lợi ích hợp pháp của nhau. Nếu không giải quyết được thì một trong các bên </w:t>
      </w:r>
      <w:r w:rsidRPr="002E3237">
        <w:rPr>
          <w:rFonts w:eastAsia="Calibri"/>
          <w:color w:val="FF0000"/>
          <w:szCs w:val="24"/>
          <w:lang w:val="en-US"/>
        </w:rPr>
        <w:t xml:space="preserve">có quyền </w:t>
      </w:r>
      <w:r w:rsidR="002E3237" w:rsidRPr="002E3237">
        <w:rPr>
          <w:rFonts w:eastAsia="Calibri"/>
          <w:color w:val="FF0000"/>
          <w:szCs w:val="24"/>
          <w:lang w:val="en-US"/>
        </w:rPr>
        <w:t xml:space="preserve">yêu cầu </w:t>
      </w:r>
      <w:r w:rsidRPr="002E3237">
        <w:rPr>
          <w:rFonts w:eastAsia="Calibri"/>
          <w:color w:val="FF0000"/>
          <w:szCs w:val="24"/>
          <w:lang w:val="en-US"/>
        </w:rPr>
        <w:t>Tòa án Nhân dân có thẩm quyề</w:t>
      </w:r>
      <w:r w:rsidR="002E3237" w:rsidRPr="002E3237">
        <w:rPr>
          <w:rFonts w:eastAsia="Calibri"/>
          <w:color w:val="FF0000"/>
          <w:szCs w:val="24"/>
          <w:lang w:val="en-US"/>
        </w:rPr>
        <w:t>n giải quyết</w:t>
      </w:r>
    </w:p>
    <w:p w14:paraId="0E19ED4A" w14:textId="77777777" w:rsidR="00D559BF" w:rsidRPr="00543B6A" w:rsidRDefault="00D559BF" w:rsidP="00213B5B">
      <w:pPr>
        <w:pStyle w:val="SealingClauses"/>
        <w:numPr>
          <w:ilvl w:val="0"/>
          <w:numId w:val="27"/>
        </w:numPr>
        <w:ind w:hanging="525"/>
        <w:contextualSpacing/>
        <w:jc w:val="both"/>
        <w:rPr>
          <w:rFonts w:eastAsia="Calibri"/>
          <w:szCs w:val="24"/>
          <w:lang w:val="en-US"/>
        </w:rPr>
      </w:pPr>
      <w:r w:rsidRPr="00543B6A">
        <w:rPr>
          <w:rFonts w:eastAsia="Calibri"/>
          <w:szCs w:val="24"/>
          <w:lang w:val="en-US"/>
        </w:rPr>
        <w:t>Nếu bất kỳ điều khoản nào của Hợp đồng này trở nên vô hiệu hoặc không thể thực thi thì điều khoản đó không ảnh hưởng đến các phần khác của Hợp đồng.</w:t>
      </w:r>
    </w:p>
    <w:p w14:paraId="511D5BF0" w14:textId="00661840" w:rsidR="00483C58" w:rsidRPr="00543B6A" w:rsidRDefault="00D559BF" w:rsidP="00543B6A">
      <w:pPr>
        <w:pStyle w:val="SealingClauses"/>
        <w:numPr>
          <w:ilvl w:val="0"/>
          <w:numId w:val="27"/>
        </w:numPr>
        <w:tabs>
          <w:tab w:val="clear" w:pos="924"/>
          <w:tab w:val="left" w:pos="900"/>
        </w:tabs>
        <w:ind w:hanging="525"/>
        <w:contextualSpacing/>
        <w:jc w:val="both"/>
        <w:rPr>
          <w:rFonts w:eastAsia="Calibri"/>
          <w:szCs w:val="24"/>
          <w:lang w:val="en-US"/>
        </w:rPr>
      </w:pPr>
      <w:r w:rsidRPr="00543B6A">
        <w:rPr>
          <w:rFonts w:eastAsia="Calibri"/>
          <w:szCs w:val="24"/>
          <w:lang w:val="en-US"/>
        </w:rPr>
        <w:t xml:space="preserve">Hợp đồng này được lập thành 02 (hai) bản có giá trị pháp lý như nhau, mỗi Bên giữ 01 (một) bản để </w:t>
      </w:r>
      <w:proofErr w:type="gramStart"/>
      <w:r w:rsidRPr="00543B6A">
        <w:rPr>
          <w:rFonts w:eastAsia="Calibri"/>
          <w:szCs w:val="24"/>
          <w:lang w:val="en-US"/>
        </w:rPr>
        <w:t>theo</w:t>
      </w:r>
      <w:proofErr w:type="gramEnd"/>
      <w:r w:rsidRPr="00543B6A">
        <w:rPr>
          <w:rFonts w:eastAsia="Calibri"/>
          <w:szCs w:val="24"/>
          <w:lang w:val="en-US"/>
        </w:rPr>
        <w:t xml:space="preserve"> dõi và thực hiện. </w:t>
      </w:r>
    </w:p>
    <w:tbl>
      <w:tblPr>
        <w:tblStyle w:val="a2"/>
        <w:tblW w:w="10424" w:type="dxa"/>
        <w:tblBorders>
          <w:top w:val="nil"/>
          <w:left w:val="nil"/>
          <w:bottom w:val="nil"/>
          <w:right w:val="nil"/>
          <w:insideH w:val="nil"/>
          <w:insideV w:val="nil"/>
        </w:tblBorders>
        <w:tblLayout w:type="fixed"/>
        <w:tblLook w:val="0400" w:firstRow="0" w:lastRow="0" w:firstColumn="0" w:lastColumn="0" w:noHBand="0" w:noVBand="1"/>
      </w:tblPr>
      <w:tblGrid>
        <w:gridCol w:w="4950"/>
        <w:gridCol w:w="5474"/>
      </w:tblGrid>
      <w:tr w:rsidR="004A19FA" w:rsidRPr="00676642" w14:paraId="59B859B3" w14:textId="77777777" w:rsidTr="00A2422A">
        <w:trPr>
          <w:trHeight w:val="1637"/>
        </w:trPr>
        <w:tc>
          <w:tcPr>
            <w:tcW w:w="4950" w:type="dxa"/>
          </w:tcPr>
          <w:p w14:paraId="3F57CADE" w14:textId="6FB74986" w:rsidR="004A19FA" w:rsidRPr="00543B6A" w:rsidRDefault="00D359BB" w:rsidP="00E83E14">
            <w:pPr>
              <w:tabs>
                <w:tab w:val="left" w:pos="630"/>
                <w:tab w:val="left" w:pos="720"/>
                <w:tab w:val="left" w:pos="900"/>
              </w:tabs>
              <w:spacing w:before="120"/>
              <w:jc w:val="center"/>
              <w:rPr>
                <w:rFonts w:ascii="Times New Roman" w:eastAsia="Times New Roman" w:hAnsi="Times New Roman" w:cs="Times New Roman"/>
                <w:sz w:val="24"/>
                <w:szCs w:val="24"/>
              </w:rPr>
            </w:pPr>
            <w:r w:rsidRPr="00543B6A">
              <w:rPr>
                <w:rFonts w:ascii="Times New Roman" w:eastAsia="Times New Roman" w:hAnsi="Times New Roman" w:cs="Times New Roman"/>
                <w:b/>
                <w:sz w:val="24"/>
                <w:szCs w:val="24"/>
              </w:rPr>
              <w:t xml:space="preserve"> </w:t>
            </w:r>
            <w:r w:rsidR="00582641" w:rsidRPr="00543B6A">
              <w:rPr>
                <w:rFonts w:ascii="Times New Roman" w:eastAsia="Times New Roman" w:hAnsi="Times New Roman" w:cs="Times New Roman"/>
                <w:b/>
                <w:sz w:val="24"/>
                <w:szCs w:val="24"/>
              </w:rPr>
              <w:t xml:space="preserve">ĐẠI DIỆN </w:t>
            </w:r>
            <w:r w:rsidR="00CB6406" w:rsidRPr="00543B6A">
              <w:rPr>
                <w:rFonts w:ascii="Times New Roman" w:eastAsia="Times New Roman" w:hAnsi="Times New Roman" w:cs="Times New Roman"/>
                <w:b/>
                <w:sz w:val="24"/>
                <w:szCs w:val="24"/>
              </w:rPr>
              <w:t>BÊN A</w:t>
            </w:r>
          </w:p>
          <w:p w14:paraId="1441BA26" w14:textId="177A114A" w:rsidR="00A2422A" w:rsidRPr="00543B6A" w:rsidRDefault="00E83E14" w:rsidP="00E83E14">
            <w:pPr>
              <w:tabs>
                <w:tab w:val="left" w:pos="630"/>
                <w:tab w:val="left" w:pos="720"/>
                <w:tab w:val="left" w:pos="900"/>
              </w:tabs>
              <w:spacing w:before="120"/>
              <w:jc w:val="center"/>
              <w:rPr>
                <w:rFonts w:ascii="Times New Roman" w:eastAsia="Times New Roman" w:hAnsi="Times New Roman" w:cs="Times New Roman"/>
                <w:b/>
                <w:sz w:val="24"/>
                <w:szCs w:val="24"/>
              </w:rPr>
            </w:pPr>
            <w:r w:rsidRPr="00543B6A">
              <w:rPr>
                <w:rFonts w:ascii="Times New Roman" w:eastAsia="Times New Roman" w:hAnsi="Times New Roman" w:cs="Times New Roman"/>
                <w:b/>
                <w:sz w:val="24"/>
                <w:szCs w:val="24"/>
              </w:rPr>
              <w:t>TỔNG GIÁM ĐỐC</w:t>
            </w:r>
          </w:p>
          <w:p w14:paraId="670D43CB" w14:textId="12B0BA46" w:rsidR="00E83E14" w:rsidRPr="00543B6A" w:rsidRDefault="00E83E14" w:rsidP="00483C58">
            <w:pPr>
              <w:tabs>
                <w:tab w:val="left" w:pos="630"/>
                <w:tab w:val="left" w:pos="720"/>
                <w:tab w:val="left" w:pos="900"/>
              </w:tabs>
              <w:spacing w:before="120"/>
              <w:rPr>
                <w:rFonts w:ascii="Times New Roman" w:eastAsia="Times New Roman" w:hAnsi="Times New Roman" w:cs="Times New Roman"/>
                <w:sz w:val="24"/>
                <w:szCs w:val="24"/>
              </w:rPr>
            </w:pPr>
          </w:p>
          <w:p w14:paraId="476EE3A1" w14:textId="2BF2196A" w:rsidR="00483C58" w:rsidRPr="00543B6A" w:rsidRDefault="00483C58" w:rsidP="007669A5">
            <w:pPr>
              <w:tabs>
                <w:tab w:val="left" w:pos="630"/>
                <w:tab w:val="left" w:pos="720"/>
                <w:tab w:val="left" w:pos="900"/>
              </w:tabs>
              <w:spacing w:before="120"/>
              <w:rPr>
                <w:rFonts w:ascii="Times New Roman" w:eastAsia="Times New Roman" w:hAnsi="Times New Roman" w:cs="Times New Roman"/>
                <w:sz w:val="24"/>
                <w:szCs w:val="24"/>
              </w:rPr>
            </w:pPr>
          </w:p>
          <w:p w14:paraId="5986C1FA" w14:textId="018FF845" w:rsidR="00B47F67" w:rsidRPr="00543B6A" w:rsidRDefault="00B47F67" w:rsidP="000A5939">
            <w:pPr>
              <w:tabs>
                <w:tab w:val="left" w:pos="630"/>
                <w:tab w:val="left" w:pos="720"/>
                <w:tab w:val="left" w:pos="900"/>
              </w:tabs>
              <w:spacing w:before="120"/>
              <w:rPr>
                <w:rFonts w:ascii="Times New Roman" w:eastAsia="Times New Roman" w:hAnsi="Times New Roman" w:cs="Times New Roman"/>
                <w:sz w:val="24"/>
                <w:szCs w:val="24"/>
              </w:rPr>
            </w:pPr>
          </w:p>
          <w:p w14:paraId="349B07CD" w14:textId="5ADE4DFD" w:rsidR="00A2422A" w:rsidRPr="00DD7C1D" w:rsidRDefault="00A2422A" w:rsidP="00DD7C1D">
            <w:pPr>
              <w:tabs>
                <w:tab w:val="left" w:pos="630"/>
                <w:tab w:val="left" w:pos="720"/>
                <w:tab w:val="left" w:pos="900"/>
              </w:tabs>
              <w:spacing w:before="120"/>
              <w:rPr>
                <w:rFonts w:ascii="Times New Roman" w:eastAsia="Times New Roman" w:hAnsi="Times New Roman" w:cs="Times New Roman"/>
                <w:b/>
                <w:sz w:val="24"/>
                <w:szCs w:val="24"/>
              </w:rPr>
            </w:pPr>
          </w:p>
        </w:tc>
        <w:tc>
          <w:tcPr>
            <w:tcW w:w="5474" w:type="dxa"/>
          </w:tcPr>
          <w:p w14:paraId="6C963691" w14:textId="49BA27EB" w:rsidR="00A2422A" w:rsidRPr="00543B6A" w:rsidRDefault="00582641" w:rsidP="00DD7C1D">
            <w:pPr>
              <w:tabs>
                <w:tab w:val="left" w:pos="630"/>
                <w:tab w:val="left" w:pos="720"/>
                <w:tab w:val="left" w:pos="900"/>
              </w:tabs>
              <w:spacing w:before="120"/>
              <w:jc w:val="center"/>
              <w:rPr>
                <w:rFonts w:ascii="Times New Roman" w:eastAsia="Times New Roman" w:hAnsi="Times New Roman" w:cs="Times New Roman"/>
                <w:sz w:val="24"/>
                <w:szCs w:val="24"/>
              </w:rPr>
            </w:pPr>
            <w:r w:rsidRPr="00543B6A">
              <w:rPr>
                <w:rFonts w:ascii="Times New Roman" w:eastAsia="Times New Roman" w:hAnsi="Times New Roman" w:cs="Times New Roman"/>
                <w:b/>
                <w:sz w:val="24"/>
                <w:szCs w:val="24"/>
              </w:rPr>
              <w:t xml:space="preserve">ĐẠI DIỆN </w:t>
            </w:r>
            <w:r w:rsidR="00CB6406" w:rsidRPr="00543B6A">
              <w:rPr>
                <w:rFonts w:ascii="Times New Roman" w:eastAsia="Times New Roman" w:hAnsi="Times New Roman" w:cs="Times New Roman"/>
                <w:b/>
                <w:sz w:val="24"/>
                <w:szCs w:val="24"/>
              </w:rPr>
              <w:t>BÊN B</w:t>
            </w:r>
            <w:r w:rsidR="00E10DDE" w:rsidRPr="00543B6A">
              <w:rPr>
                <w:rFonts w:ascii="Times New Roman" w:eastAsia="Times New Roman" w:hAnsi="Times New Roman" w:cs="Times New Roman"/>
                <w:sz w:val="24"/>
                <w:szCs w:val="24"/>
              </w:rPr>
              <w:br/>
            </w:r>
            <w:r w:rsidR="00E10DDE" w:rsidRPr="00543B6A">
              <w:rPr>
                <w:rFonts w:ascii="Times New Roman" w:eastAsia="Times New Roman" w:hAnsi="Times New Roman" w:cs="Times New Roman"/>
                <w:i/>
                <w:iCs/>
                <w:sz w:val="24"/>
                <w:szCs w:val="24"/>
              </w:rPr>
              <w:t>(Ký, ghi rõ họ &amp; tên)</w:t>
            </w:r>
          </w:p>
        </w:tc>
      </w:tr>
    </w:tbl>
    <w:p w14:paraId="531BBF12" w14:textId="77777777" w:rsidR="004A19FA" w:rsidRPr="00676642" w:rsidRDefault="004A19FA" w:rsidP="0025738D">
      <w:pPr>
        <w:rPr>
          <w:rFonts w:ascii="Times New Roman" w:eastAsia="Times New Roman" w:hAnsi="Times New Roman" w:cs="Times New Roman"/>
          <w:b/>
          <w:sz w:val="26"/>
          <w:szCs w:val="26"/>
        </w:rPr>
      </w:pPr>
    </w:p>
    <w:sectPr w:rsidR="004A19FA" w:rsidRPr="00676642" w:rsidSect="004E5EBA">
      <w:footerReference w:type="default" r:id="rId9"/>
      <w:pgSz w:w="12240" w:h="15840"/>
      <w:pgMar w:top="900" w:right="990" w:bottom="720" w:left="1440" w:header="720" w:footer="8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3A230" w14:textId="77777777" w:rsidR="001A37EB" w:rsidRDefault="001A37EB" w:rsidP="00B636CE">
      <w:pPr>
        <w:spacing w:after="0" w:line="240" w:lineRule="auto"/>
      </w:pPr>
      <w:r>
        <w:separator/>
      </w:r>
    </w:p>
  </w:endnote>
  <w:endnote w:type="continuationSeparator" w:id="0">
    <w:p w14:paraId="444ECCDC" w14:textId="77777777" w:rsidR="001A37EB" w:rsidRDefault="001A37EB" w:rsidP="00B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uli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C7493" w14:textId="77777777" w:rsidR="0095496F" w:rsidRDefault="0095496F" w:rsidP="004A041E">
    <w:pPr>
      <w:pStyle w:val="Footer"/>
      <w:jc w:val="center"/>
      <w:rPr>
        <w:rFonts w:ascii="Times New Roman" w:hAnsi="Times New Roman" w:cs="Times New Roman"/>
      </w:rPr>
    </w:pPr>
  </w:p>
  <w:p w14:paraId="536607E8" w14:textId="6EA7056E" w:rsidR="004A041E" w:rsidRPr="004A041E" w:rsidRDefault="004A041E" w:rsidP="004A041E">
    <w:pPr>
      <w:pStyle w:val="Footer"/>
      <w:jc w:val="center"/>
      <w:rPr>
        <w:rFonts w:ascii="Times New Roman" w:hAnsi="Times New Roman" w:cs="Times New Roman"/>
      </w:rPr>
    </w:pPr>
    <w:r>
      <w:rPr>
        <w:rFonts w:ascii="Times New Roman" w:hAnsi="Times New Roman" w:cs="Times New Roman"/>
      </w:rPr>
      <w:t>Trang</w:t>
    </w:r>
    <w:r w:rsidRPr="004A041E">
      <w:rPr>
        <w:rFonts w:ascii="Times New Roman" w:hAnsi="Times New Roman" w:cs="Times New Roman"/>
      </w:rPr>
      <w:t xml:space="preserve"> </w:t>
    </w:r>
    <w:r w:rsidRPr="004A041E">
      <w:rPr>
        <w:rFonts w:ascii="Times New Roman" w:hAnsi="Times New Roman" w:cs="Times New Roman"/>
      </w:rPr>
      <w:fldChar w:fldCharType="begin"/>
    </w:r>
    <w:r w:rsidRPr="004A041E">
      <w:rPr>
        <w:rFonts w:ascii="Times New Roman" w:hAnsi="Times New Roman" w:cs="Times New Roman"/>
      </w:rPr>
      <w:instrText xml:space="preserve"> PAGE  \* Arabic  \* MERGEFORMAT </w:instrText>
    </w:r>
    <w:r w:rsidRPr="004A041E">
      <w:rPr>
        <w:rFonts w:ascii="Times New Roman" w:hAnsi="Times New Roman" w:cs="Times New Roman"/>
      </w:rPr>
      <w:fldChar w:fldCharType="separate"/>
    </w:r>
    <w:r w:rsidR="00C40AD3">
      <w:rPr>
        <w:rFonts w:ascii="Times New Roman" w:hAnsi="Times New Roman" w:cs="Times New Roman"/>
        <w:noProof/>
      </w:rPr>
      <w:t>4</w:t>
    </w:r>
    <w:r w:rsidRPr="004A041E">
      <w:rPr>
        <w:rFonts w:ascii="Times New Roman" w:hAnsi="Times New Roman" w:cs="Times New Roman"/>
      </w:rPr>
      <w:fldChar w:fldCharType="end"/>
    </w:r>
    <w:r w:rsidRPr="004A041E">
      <w:rPr>
        <w:rFonts w:ascii="Times New Roman" w:hAnsi="Times New Roman" w:cs="Times New Roman"/>
      </w:rPr>
      <w:t xml:space="preserve"> </w:t>
    </w:r>
    <w:r>
      <w:rPr>
        <w:rFonts w:ascii="Times New Roman" w:hAnsi="Times New Roman" w:cs="Times New Roman"/>
      </w:rPr>
      <w:t>/</w:t>
    </w:r>
    <w:r w:rsidRPr="004A041E">
      <w:rPr>
        <w:rFonts w:ascii="Times New Roman" w:hAnsi="Times New Roman" w:cs="Times New Roman"/>
      </w:rPr>
      <w:t xml:space="preserve"> </w:t>
    </w:r>
    <w:r w:rsidRPr="004A041E">
      <w:rPr>
        <w:rFonts w:ascii="Times New Roman" w:hAnsi="Times New Roman" w:cs="Times New Roman"/>
      </w:rPr>
      <w:fldChar w:fldCharType="begin"/>
    </w:r>
    <w:r w:rsidRPr="004A041E">
      <w:rPr>
        <w:rFonts w:ascii="Times New Roman" w:hAnsi="Times New Roman" w:cs="Times New Roman"/>
      </w:rPr>
      <w:instrText xml:space="preserve"> NUMPAGES  \* Arabic  \* MERGEFORMAT </w:instrText>
    </w:r>
    <w:r w:rsidRPr="004A041E">
      <w:rPr>
        <w:rFonts w:ascii="Times New Roman" w:hAnsi="Times New Roman" w:cs="Times New Roman"/>
      </w:rPr>
      <w:fldChar w:fldCharType="separate"/>
    </w:r>
    <w:r w:rsidR="00C40AD3">
      <w:rPr>
        <w:rFonts w:ascii="Times New Roman" w:hAnsi="Times New Roman" w:cs="Times New Roman"/>
        <w:noProof/>
      </w:rPr>
      <w:t>4</w:t>
    </w:r>
    <w:r w:rsidRPr="004A041E">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EF5B2" w14:textId="77777777" w:rsidR="001A37EB" w:rsidRDefault="001A37EB" w:rsidP="00B636CE">
      <w:pPr>
        <w:spacing w:after="0" w:line="240" w:lineRule="auto"/>
      </w:pPr>
      <w:r>
        <w:separator/>
      </w:r>
    </w:p>
  </w:footnote>
  <w:footnote w:type="continuationSeparator" w:id="0">
    <w:p w14:paraId="28ECE2DA" w14:textId="77777777" w:rsidR="001A37EB" w:rsidRDefault="001A37EB" w:rsidP="00B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98D"/>
    <w:multiLevelType w:val="hybridMultilevel"/>
    <w:tmpl w:val="EB34C1B8"/>
    <w:lvl w:ilvl="0" w:tplc="2910B114">
      <w:start w:val="1"/>
      <w:numFmt w:val="decimal"/>
      <w:lvlText w:val="2.%1."/>
      <w:lvlJc w:val="left"/>
      <w:pPr>
        <w:ind w:left="720" w:hanging="360"/>
      </w:pPr>
      <w:rPr>
        <w:rFonts w:ascii="Times New Roman" w:hAnsi="Times New Roman" w:cs="Times New Roman" w:hint="default"/>
        <w:b/>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F0ACE"/>
    <w:multiLevelType w:val="hybridMultilevel"/>
    <w:tmpl w:val="3EF0E152"/>
    <w:lvl w:ilvl="0" w:tplc="2234A3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779"/>
    <w:multiLevelType w:val="hybridMultilevel"/>
    <w:tmpl w:val="6DBA11DA"/>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E3DA9"/>
    <w:multiLevelType w:val="hybridMultilevel"/>
    <w:tmpl w:val="D9B8F710"/>
    <w:lvl w:ilvl="0" w:tplc="AC8CF0BC">
      <w:start w:val="1"/>
      <w:numFmt w:val="decimal"/>
      <w:lvlText w:val="3.%1."/>
      <w:lvlJc w:val="left"/>
      <w:pPr>
        <w:ind w:left="720" w:hanging="360"/>
      </w:pPr>
      <w:rPr>
        <w:rFonts w:ascii="Times New Roman" w:hAnsi="Times New Roman" w:cs="Times New Roman" w:hint="default"/>
        <w:b/>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D6579E"/>
    <w:multiLevelType w:val="hybridMultilevel"/>
    <w:tmpl w:val="38EE5F9C"/>
    <w:lvl w:ilvl="0" w:tplc="0150C5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03AF6"/>
    <w:multiLevelType w:val="multilevel"/>
    <w:tmpl w:val="4CD60782"/>
    <w:lvl w:ilvl="0">
      <w:start w:val="4"/>
      <w:numFmt w:val="decimal"/>
      <w:lvlText w:val="%1"/>
      <w:lvlJc w:val="left"/>
      <w:pPr>
        <w:ind w:left="360" w:hanging="360"/>
      </w:pPr>
      <w:rPr>
        <w:rFonts w:hint="default"/>
      </w:rPr>
    </w:lvl>
    <w:lvl w:ilvl="1">
      <w:start w:val="1"/>
      <w:numFmt w:val="decimal"/>
      <w:lvlText w:val="%1.%2"/>
      <w:lvlJc w:val="left"/>
      <w:pPr>
        <w:ind w:left="1098" w:hanging="36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34"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606" w:hanging="1440"/>
      </w:pPr>
      <w:rPr>
        <w:rFonts w:hint="default"/>
      </w:rPr>
    </w:lvl>
    <w:lvl w:ilvl="8">
      <w:start w:val="1"/>
      <w:numFmt w:val="decimal"/>
      <w:lvlText w:val="%1.%2.%3.%4.%5.%6.%7.%8.%9"/>
      <w:lvlJc w:val="left"/>
      <w:pPr>
        <w:ind w:left="7704" w:hanging="1800"/>
      </w:pPr>
      <w:rPr>
        <w:rFonts w:hint="default"/>
      </w:rPr>
    </w:lvl>
  </w:abstractNum>
  <w:abstractNum w:abstractNumId="6">
    <w:nsid w:val="1C9D6752"/>
    <w:multiLevelType w:val="hybridMultilevel"/>
    <w:tmpl w:val="A7CEF3F8"/>
    <w:lvl w:ilvl="0" w:tplc="2234A368">
      <w:start w:val="1"/>
      <w:numFmt w:val="bullet"/>
      <w:lvlText w:val="-"/>
      <w:lvlJc w:val="left"/>
      <w:pPr>
        <w:ind w:left="720" w:hanging="360"/>
      </w:pPr>
      <w:rPr>
        <w:rFonts w:ascii="Times New Roman" w:eastAsia="Times New Roman" w:hAnsi="Times New Roman" w:cs="Times New Roman"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D374C1D"/>
    <w:multiLevelType w:val="hybridMultilevel"/>
    <w:tmpl w:val="53CABC10"/>
    <w:lvl w:ilvl="0" w:tplc="2234A368">
      <w:start w:val="1"/>
      <w:numFmt w:val="bullet"/>
      <w:lvlText w:val="-"/>
      <w:lvlJc w:val="left"/>
      <w:pPr>
        <w:ind w:left="1818" w:hanging="360"/>
      </w:pPr>
      <w:rPr>
        <w:rFonts w:ascii="Times New Roman" w:eastAsia="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8">
    <w:nsid w:val="2DAC6D39"/>
    <w:multiLevelType w:val="hybridMultilevel"/>
    <w:tmpl w:val="F91EB564"/>
    <w:lvl w:ilvl="0" w:tplc="01F67DB4">
      <w:start w:val="1"/>
      <w:numFmt w:val="decimal"/>
      <w:lvlText w:val="1.%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052C9"/>
    <w:multiLevelType w:val="hybridMultilevel"/>
    <w:tmpl w:val="77F67B3E"/>
    <w:lvl w:ilvl="0" w:tplc="5A280EA8">
      <w:start w:val="1"/>
      <w:numFmt w:val="decimal"/>
      <w:lvlText w:val="5.%1."/>
      <w:lvlJc w:val="left"/>
      <w:pPr>
        <w:ind w:left="720" w:hanging="360"/>
      </w:pPr>
      <w:rPr>
        <w:rFonts w:ascii="Times New Roman" w:hAnsi="Times New Roman" w:cs="Times New Roman" w:hint="default"/>
        <w:b/>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E655B"/>
    <w:multiLevelType w:val="hybridMultilevel"/>
    <w:tmpl w:val="BB60F272"/>
    <w:lvl w:ilvl="0" w:tplc="84B8F3F0">
      <w:start w:val="1"/>
      <w:numFmt w:val="decimal"/>
      <w:lvlText w:val="1.%1."/>
      <w:lvlJc w:val="left"/>
      <w:pPr>
        <w:ind w:left="720" w:hanging="360"/>
      </w:pPr>
      <w:rPr>
        <w:rFonts w:hint="default"/>
        <w:b/>
        <w:bCs/>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64CE9"/>
    <w:multiLevelType w:val="hybridMultilevel"/>
    <w:tmpl w:val="744E5E1A"/>
    <w:lvl w:ilvl="0" w:tplc="9E5CCD46">
      <w:start w:val="1"/>
      <w:numFmt w:val="bullet"/>
      <w:lvlText w:val="-"/>
      <w:lvlJc w:val="left"/>
      <w:pPr>
        <w:ind w:left="720" w:hanging="360"/>
      </w:pPr>
      <w:rPr>
        <w:rFonts w:ascii="Sylfaen" w:hAnsi="Sylfaen"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F403DC"/>
    <w:multiLevelType w:val="hybridMultilevel"/>
    <w:tmpl w:val="820478A6"/>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FC37B3"/>
    <w:multiLevelType w:val="hybridMultilevel"/>
    <w:tmpl w:val="CDDE4322"/>
    <w:lvl w:ilvl="0" w:tplc="CCC6856C">
      <w:start w:val="1"/>
      <w:numFmt w:val="lowerLetter"/>
      <w:lvlText w:val="%1."/>
      <w:lvlJc w:val="left"/>
      <w:pPr>
        <w:ind w:left="1458" w:hanging="360"/>
      </w:pPr>
      <w:rPr>
        <w:rFonts w:hint="default"/>
        <w:b/>
        <w:bCs/>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4">
    <w:nsid w:val="375D32C8"/>
    <w:multiLevelType w:val="hybridMultilevel"/>
    <w:tmpl w:val="CAD02F08"/>
    <w:lvl w:ilvl="0" w:tplc="76F2BDE8">
      <w:start w:val="1"/>
      <w:numFmt w:val="bullet"/>
      <w:lvlText w:val="-"/>
      <w:lvlJc w:val="left"/>
      <w:pPr>
        <w:ind w:left="1440" w:hanging="360"/>
      </w:pPr>
      <w:rPr>
        <w:rFonts w:ascii="Sylfaen" w:hAnsi="Sylfaen" w:hint="default"/>
        <w:b w:val="0"/>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D5645E"/>
    <w:multiLevelType w:val="hybridMultilevel"/>
    <w:tmpl w:val="A544C824"/>
    <w:lvl w:ilvl="0" w:tplc="C66A6C2E">
      <w:start w:val="1"/>
      <w:numFmt w:val="decimal"/>
      <w:lvlText w:val="6.%1."/>
      <w:lvlJc w:val="left"/>
      <w:pPr>
        <w:ind w:left="72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43650"/>
    <w:multiLevelType w:val="hybridMultilevel"/>
    <w:tmpl w:val="E126FAB8"/>
    <w:lvl w:ilvl="0" w:tplc="0150C52E">
      <w:numFmt w:val="bullet"/>
      <w:lvlText w:val="-"/>
      <w:lvlJc w:val="left"/>
      <w:pPr>
        <w:ind w:left="720" w:hanging="360"/>
      </w:pPr>
      <w:rPr>
        <w:rFonts w:ascii="Times New Roman" w:eastAsia="Calibri" w:hAnsi="Times New Roman" w:cs="Times New Roman"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AEC05FE"/>
    <w:multiLevelType w:val="hybridMultilevel"/>
    <w:tmpl w:val="777ADEF6"/>
    <w:lvl w:ilvl="0" w:tplc="2234A3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C4A7E1E"/>
    <w:multiLevelType w:val="hybridMultilevel"/>
    <w:tmpl w:val="7F2E87BC"/>
    <w:lvl w:ilvl="0" w:tplc="2234A368">
      <w:start w:val="1"/>
      <w:numFmt w:val="bullet"/>
      <w:lvlText w:val="-"/>
      <w:lvlJc w:val="left"/>
      <w:pPr>
        <w:ind w:left="1080" w:hanging="360"/>
      </w:pPr>
      <w:rPr>
        <w:rFonts w:ascii="Times New Roman" w:eastAsia="Times New Roman" w:hAnsi="Times New Roman" w:cs="Times New Roman"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4D254C4C"/>
    <w:multiLevelType w:val="hybridMultilevel"/>
    <w:tmpl w:val="64D8523E"/>
    <w:lvl w:ilvl="0" w:tplc="76F2BDE8">
      <w:start w:val="1"/>
      <w:numFmt w:val="bullet"/>
      <w:lvlText w:val="-"/>
      <w:lvlJc w:val="left"/>
      <w:pPr>
        <w:ind w:left="1440" w:hanging="360"/>
      </w:pPr>
      <w:rPr>
        <w:rFonts w:ascii="Sylfaen" w:hAnsi="Sylfaen" w:hint="default"/>
        <w:b w:val="0"/>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9D478F"/>
    <w:multiLevelType w:val="hybridMultilevel"/>
    <w:tmpl w:val="1D4E971E"/>
    <w:lvl w:ilvl="0" w:tplc="2234A3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115CE4"/>
    <w:multiLevelType w:val="multilevel"/>
    <w:tmpl w:val="CDA84A1E"/>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576F004C"/>
    <w:multiLevelType w:val="hybridMultilevel"/>
    <w:tmpl w:val="E4DEB86A"/>
    <w:lvl w:ilvl="0" w:tplc="AD0AD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A926E3"/>
    <w:multiLevelType w:val="hybridMultilevel"/>
    <w:tmpl w:val="D218A2D6"/>
    <w:lvl w:ilvl="0" w:tplc="FFFFFFFF">
      <w:start w:val="1"/>
      <w:numFmt w:val="decimal"/>
      <w:lvlText w:val="6.%1."/>
      <w:lvlJc w:val="left"/>
      <w:pPr>
        <w:ind w:left="720" w:hanging="360"/>
      </w:pPr>
      <w:rPr>
        <w:rFonts w:ascii="Times New Roman" w:hAnsi="Times New Roman" w:cs="Times New Roman"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7E66735"/>
    <w:multiLevelType w:val="hybridMultilevel"/>
    <w:tmpl w:val="06F8CC84"/>
    <w:lvl w:ilvl="0" w:tplc="7B807F78">
      <w:start w:val="1"/>
      <w:numFmt w:val="decimal"/>
      <w:lvlText w:val="4.%1."/>
      <w:lvlJc w:val="left"/>
      <w:pPr>
        <w:ind w:left="720" w:hanging="360"/>
      </w:pPr>
      <w:rPr>
        <w:rFonts w:ascii="Times New Roman" w:hAnsi="Times New Roman" w:cs="Times New Roman" w:hint="default"/>
        <w:b/>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64619"/>
    <w:multiLevelType w:val="hybridMultilevel"/>
    <w:tmpl w:val="4DECA650"/>
    <w:lvl w:ilvl="0" w:tplc="76F2BDE8">
      <w:start w:val="1"/>
      <w:numFmt w:val="bullet"/>
      <w:lvlText w:val="-"/>
      <w:lvlJc w:val="left"/>
      <w:pPr>
        <w:ind w:left="360" w:hanging="360"/>
      </w:pPr>
      <w:rPr>
        <w:rFonts w:ascii="Sylfaen" w:hAnsi="Sylfae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A128BD"/>
    <w:multiLevelType w:val="multilevel"/>
    <w:tmpl w:val="3C1ED60C"/>
    <w:lvl w:ilvl="0">
      <w:start w:val="1"/>
      <w:numFmt w:val="upperLetter"/>
      <w:lvlText w:val="(%1)"/>
      <w:lvlJc w:val="left"/>
      <w:pPr>
        <w:ind w:left="780" w:hanging="4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3A1A47"/>
    <w:multiLevelType w:val="hybridMultilevel"/>
    <w:tmpl w:val="1B060FE6"/>
    <w:lvl w:ilvl="0" w:tplc="9946A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B17216"/>
    <w:multiLevelType w:val="hybridMultilevel"/>
    <w:tmpl w:val="B6E058A0"/>
    <w:lvl w:ilvl="0" w:tplc="2234A368">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DC27C6D"/>
    <w:multiLevelType w:val="hybridMultilevel"/>
    <w:tmpl w:val="4704DA54"/>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CB5D10"/>
    <w:multiLevelType w:val="hybridMultilevel"/>
    <w:tmpl w:val="9AF2D046"/>
    <w:lvl w:ilvl="0" w:tplc="B80C38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E54466"/>
    <w:multiLevelType w:val="multilevel"/>
    <w:tmpl w:val="972E6AD4"/>
    <w:lvl w:ilvl="0">
      <w:start w:val="1"/>
      <w:numFmt w:val="decimal"/>
      <w:lvlText w:val="6.%1."/>
      <w:lvlJc w:val="left"/>
      <w:pPr>
        <w:ind w:left="945" w:hanging="360"/>
      </w:pPr>
      <w:rPr>
        <w:rFonts w:hint="default"/>
        <w:b/>
        <w:i w:val="0"/>
      </w:rPr>
    </w:lvl>
    <w:lvl w:ilvl="1">
      <w:start w:val="1"/>
      <w:numFmt w:val="decimal"/>
      <w:lvlText w:val="3.%2."/>
      <w:lvlJc w:val="left"/>
      <w:pPr>
        <w:ind w:left="1260" w:hanging="360"/>
      </w:pPr>
      <w:rPr>
        <w:rFonts w:ascii="Times New Roman" w:hAnsi="Times New Roman" w:cs="Times New Roman" w:hint="default"/>
        <w:b/>
        <w:i w:val="0"/>
        <w:sz w:val="24"/>
        <w:szCs w:val="24"/>
      </w:rPr>
    </w:lvl>
    <w:lvl w:ilvl="2">
      <w:start w:val="1"/>
      <w:numFmt w:val="decimal"/>
      <w:isLgl/>
      <w:lvlText w:val="%1.%2.%3."/>
      <w:lvlJc w:val="left"/>
      <w:pPr>
        <w:ind w:left="2025"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05"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3825" w:hanging="1080"/>
      </w:pPr>
      <w:rPr>
        <w:rFonts w:hint="default"/>
      </w:rPr>
    </w:lvl>
    <w:lvl w:ilvl="7">
      <w:start w:val="1"/>
      <w:numFmt w:val="decimal"/>
      <w:isLgl/>
      <w:lvlText w:val="%1.%2.%3.%4.%5.%6.%7.%8."/>
      <w:lvlJc w:val="left"/>
      <w:pPr>
        <w:ind w:left="4545" w:hanging="1440"/>
      </w:pPr>
      <w:rPr>
        <w:rFonts w:hint="default"/>
      </w:rPr>
    </w:lvl>
    <w:lvl w:ilvl="8">
      <w:start w:val="1"/>
      <w:numFmt w:val="decimal"/>
      <w:isLgl/>
      <w:lvlText w:val="%1.%2.%3.%4.%5.%6.%7.%8.%9."/>
      <w:lvlJc w:val="left"/>
      <w:pPr>
        <w:ind w:left="4905" w:hanging="1440"/>
      </w:pPr>
      <w:rPr>
        <w:rFonts w:hint="default"/>
      </w:rPr>
    </w:lvl>
  </w:abstractNum>
  <w:abstractNum w:abstractNumId="32">
    <w:nsid w:val="795B6CA4"/>
    <w:multiLevelType w:val="hybridMultilevel"/>
    <w:tmpl w:val="32043844"/>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C63E84"/>
    <w:multiLevelType w:val="hybridMultilevel"/>
    <w:tmpl w:val="BF7219DE"/>
    <w:lvl w:ilvl="0" w:tplc="E7D466AA">
      <w:start w:val="1"/>
      <w:numFmt w:val="decimal"/>
      <w:lvlText w:val="5.%1."/>
      <w:lvlJc w:val="left"/>
      <w:pPr>
        <w:ind w:left="720" w:hanging="360"/>
      </w:pPr>
      <w:rPr>
        <w:rFonts w:ascii="Times New Roman" w:hAnsi="Times New Roman"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B900D3"/>
    <w:multiLevelType w:val="hybridMultilevel"/>
    <w:tmpl w:val="7D6C35A8"/>
    <w:lvl w:ilvl="0" w:tplc="76F2BDE8">
      <w:start w:val="1"/>
      <w:numFmt w:val="bullet"/>
      <w:lvlText w:val="-"/>
      <w:lvlJc w:val="left"/>
      <w:pPr>
        <w:ind w:left="1818" w:hanging="360"/>
      </w:pPr>
      <w:rPr>
        <w:rFonts w:ascii="Sylfaen" w:hAnsi="Sylfaen" w:hint="default"/>
        <w:b w:val="0"/>
        <w:i w:val="0"/>
        <w:sz w:val="24"/>
        <w:szCs w:val="24"/>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35">
    <w:nsid w:val="7EDF0E6E"/>
    <w:multiLevelType w:val="multilevel"/>
    <w:tmpl w:val="8E946E8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26"/>
  </w:num>
  <w:num w:numId="3">
    <w:abstractNumId w:val="25"/>
  </w:num>
  <w:num w:numId="4">
    <w:abstractNumId w:val="29"/>
  </w:num>
  <w:num w:numId="5">
    <w:abstractNumId w:val="10"/>
  </w:num>
  <w:num w:numId="6">
    <w:abstractNumId w:val="8"/>
  </w:num>
  <w:num w:numId="7">
    <w:abstractNumId w:val="0"/>
  </w:num>
  <w:num w:numId="8">
    <w:abstractNumId w:val="19"/>
  </w:num>
  <w:num w:numId="9">
    <w:abstractNumId w:val="3"/>
  </w:num>
  <w:num w:numId="10">
    <w:abstractNumId w:val="22"/>
  </w:num>
  <w:num w:numId="11">
    <w:abstractNumId w:val="17"/>
  </w:num>
  <w:num w:numId="12">
    <w:abstractNumId w:val="31"/>
  </w:num>
  <w:num w:numId="13">
    <w:abstractNumId w:val="5"/>
  </w:num>
  <w:num w:numId="14">
    <w:abstractNumId w:val="28"/>
  </w:num>
  <w:num w:numId="15">
    <w:abstractNumId w:val="2"/>
  </w:num>
  <w:num w:numId="16">
    <w:abstractNumId w:val="13"/>
  </w:num>
  <w:num w:numId="17">
    <w:abstractNumId w:val="34"/>
  </w:num>
  <w:num w:numId="18">
    <w:abstractNumId w:val="7"/>
  </w:num>
  <w:num w:numId="19">
    <w:abstractNumId w:val="9"/>
  </w:num>
  <w:num w:numId="20">
    <w:abstractNumId w:val="1"/>
  </w:num>
  <w:num w:numId="21">
    <w:abstractNumId w:val="4"/>
  </w:num>
  <w:num w:numId="22">
    <w:abstractNumId w:val="12"/>
  </w:num>
  <w:num w:numId="23">
    <w:abstractNumId w:val="16"/>
  </w:num>
  <w:num w:numId="24">
    <w:abstractNumId w:val="33"/>
  </w:num>
  <w:num w:numId="25">
    <w:abstractNumId w:val="30"/>
  </w:num>
  <w:num w:numId="26">
    <w:abstractNumId w:val="21"/>
  </w:num>
  <w:num w:numId="27">
    <w:abstractNumId w:val="15"/>
  </w:num>
  <w:num w:numId="28">
    <w:abstractNumId w:val="18"/>
  </w:num>
  <w:num w:numId="29">
    <w:abstractNumId w:val="20"/>
  </w:num>
  <w:num w:numId="30">
    <w:abstractNumId w:val="24"/>
  </w:num>
  <w:num w:numId="31">
    <w:abstractNumId w:val="32"/>
  </w:num>
  <w:num w:numId="32">
    <w:abstractNumId w:val="6"/>
  </w:num>
  <w:num w:numId="33">
    <w:abstractNumId w:val="14"/>
  </w:num>
  <w:num w:numId="34">
    <w:abstractNumId w:val="23"/>
  </w:num>
  <w:num w:numId="35">
    <w:abstractNumId w:val="2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FA"/>
    <w:rsid w:val="00003196"/>
    <w:rsid w:val="000036D5"/>
    <w:rsid w:val="0000439F"/>
    <w:rsid w:val="00016E20"/>
    <w:rsid w:val="000179DB"/>
    <w:rsid w:val="0004115D"/>
    <w:rsid w:val="00043F51"/>
    <w:rsid w:val="00047535"/>
    <w:rsid w:val="00062E9E"/>
    <w:rsid w:val="00070DAF"/>
    <w:rsid w:val="00073819"/>
    <w:rsid w:val="000740FB"/>
    <w:rsid w:val="00086BFA"/>
    <w:rsid w:val="00093DDE"/>
    <w:rsid w:val="000A1043"/>
    <w:rsid w:val="000A5939"/>
    <w:rsid w:val="000B0417"/>
    <w:rsid w:val="000C2B01"/>
    <w:rsid w:val="000C55CA"/>
    <w:rsid w:val="000C5B08"/>
    <w:rsid w:val="000D3058"/>
    <w:rsid w:val="000D7AF2"/>
    <w:rsid w:val="000E1B8F"/>
    <w:rsid w:val="000E4A46"/>
    <w:rsid w:val="000F738A"/>
    <w:rsid w:val="00101655"/>
    <w:rsid w:val="00121AFD"/>
    <w:rsid w:val="00126DF6"/>
    <w:rsid w:val="001311F8"/>
    <w:rsid w:val="0013273C"/>
    <w:rsid w:val="001377F8"/>
    <w:rsid w:val="00151415"/>
    <w:rsid w:val="00153B11"/>
    <w:rsid w:val="0015485C"/>
    <w:rsid w:val="00156A84"/>
    <w:rsid w:val="00160AE1"/>
    <w:rsid w:val="00164FC7"/>
    <w:rsid w:val="001711EB"/>
    <w:rsid w:val="00172464"/>
    <w:rsid w:val="001763C6"/>
    <w:rsid w:val="0018576B"/>
    <w:rsid w:val="00190A39"/>
    <w:rsid w:val="001A0B82"/>
    <w:rsid w:val="001A1BFD"/>
    <w:rsid w:val="001A37EB"/>
    <w:rsid w:val="001A5BC1"/>
    <w:rsid w:val="001B2767"/>
    <w:rsid w:val="001B55A2"/>
    <w:rsid w:val="001C349C"/>
    <w:rsid w:val="001C7192"/>
    <w:rsid w:val="001C7749"/>
    <w:rsid w:val="001C7FD8"/>
    <w:rsid w:val="001D1149"/>
    <w:rsid w:val="001D6A01"/>
    <w:rsid w:val="001D6E63"/>
    <w:rsid w:val="001E06C6"/>
    <w:rsid w:val="001F0DEB"/>
    <w:rsid w:val="001F7DCC"/>
    <w:rsid w:val="00212BA8"/>
    <w:rsid w:val="002138BD"/>
    <w:rsid w:val="00213B5B"/>
    <w:rsid w:val="00217BA9"/>
    <w:rsid w:val="00225161"/>
    <w:rsid w:val="002304DA"/>
    <w:rsid w:val="002359E1"/>
    <w:rsid w:val="002478BC"/>
    <w:rsid w:val="0025738D"/>
    <w:rsid w:val="00262403"/>
    <w:rsid w:val="00262747"/>
    <w:rsid w:val="00274591"/>
    <w:rsid w:val="00285649"/>
    <w:rsid w:val="00293F47"/>
    <w:rsid w:val="002972CB"/>
    <w:rsid w:val="002A1AC4"/>
    <w:rsid w:val="002A2B43"/>
    <w:rsid w:val="002A7147"/>
    <w:rsid w:val="002B01FA"/>
    <w:rsid w:val="002B03A6"/>
    <w:rsid w:val="002B1381"/>
    <w:rsid w:val="002B1951"/>
    <w:rsid w:val="002B2F52"/>
    <w:rsid w:val="002C4A26"/>
    <w:rsid w:val="002C5D4F"/>
    <w:rsid w:val="002D663F"/>
    <w:rsid w:val="002E3237"/>
    <w:rsid w:val="002F3695"/>
    <w:rsid w:val="00301DCF"/>
    <w:rsid w:val="00310FF8"/>
    <w:rsid w:val="00311DD1"/>
    <w:rsid w:val="003178F8"/>
    <w:rsid w:val="00322820"/>
    <w:rsid w:val="0032398D"/>
    <w:rsid w:val="00327CC3"/>
    <w:rsid w:val="00343B6A"/>
    <w:rsid w:val="00350E45"/>
    <w:rsid w:val="003515A0"/>
    <w:rsid w:val="00351E4C"/>
    <w:rsid w:val="00352507"/>
    <w:rsid w:val="00353BDA"/>
    <w:rsid w:val="003545B0"/>
    <w:rsid w:val="00361392"/>
    <w:rsid w:val="00363F74"/>
    <w:rsid w:val="00363FEB"/>
    <w:rsid w:val="003660BD"/>
    <w:rsid w:val="00366251"/>
    <w:rsid w:val="00374587"/>
    <w:rsid w:val="0038795B"/>
    <w:rsid w:val="00391781"/>
    <w:rsid w:val="0039364A"/>
    <w:rsid w:val="003965DA"/>
    <w:rsid w:val="003A23AC"/>
    <w:rsid w:val="003A27EF"/>
    <w:rsid w:val="003A30BF"/>
    <w:rsid w:val="003A7DF5"/>
    <w:rsid w:val="003D1D3B"/>
    <w:rsid w:val="003D662E"/>
    <w:rsid w:val="003E004B"/>
    <w:rsid w:val="003E4552"/>
    <w:rsid w:val="003E4589"/>
    <w:rsid w:val="003F087A"/>
    <w:rsid w:val="003F429A"/>
    <w:rsid w:val="00403467"/>
    <w:rsid w:val="00410DC9"/>
    <w:rsid w:val="00421204"/>
    <w:rsid w:val="00424720"/>
    <w:rsid w:val="00424DB8"/>
    <w:rsid w:val="00427C02"/>
    <w:rsid w:val="004302F6"/>
    <w:rsid w:val="00433489"/>
    <w:rsid w:val="00437E28"/>
    <w:rsid w:val="00443DA3"/>
    <w:rsid w:val="00447A40"/>
    <w:rsid w:val="00451203"/>
    <w:rsid w:val="00453B7A"/>
    <w:rsid w:val="00453D04"/>
    <w:rsid w:val="004545E7"/>
    <w:rsid w:val="00461BC8"/>
    <w:rsid w:val="004654E6"/>
    <w:rsid w:val="004679E4"/>
    <w:rsid w:val="00470809"/>
    <w:rsid w:val="00483C58"/>
    <w:rsid w:val="00486941"/>
    <w:rsid w:val="00486C65"/>
    <w:rsid w:val="0049008F"/>
    <w:rsid w:val="004901DC"/>
    <w:rsid w:val="004971F5"/>
    <w:rsid w:val="004A041E"/>
    <w:rsid w:val="004A12DF"/>
    <w:rsid w:val="004A19FA"/>
    <w:rsid w:val="004B1931"/>
    <w:rsid w:val="004B6756"/>
    <w:rsid w:val="004D0271"/>
    <w:rsid w:val="004D1DD9"/>
    <w:rsid w:val="004D3140"/>
    <w:rsid w:val="004E5EBA"/>
    <w:rsid w:val="004F2001"/>
    <w:rsid w:val="004F5355"/>
    <w:rsid w:val="004F62A7"/>
    <w:rsid w:val="004F7BBC"/>
    <w:rsid w:val="00514078"/>
    <w:rsid w:val="0052423B"/>
    <w:rsid w:val="00524C48"/>
    <w:rsid w:val="00530457"/>
    <w:rsid w:val="00532B83"/>
    <w:rsid w:val="00532C40"/>
    <w:rsid w:val="005333B8"/>
    <w:rsid w:val="00540EAF"/>
    <w:rsid w:val="00543B6A"/>
    <w:rsid w:val="00544801"/>
    <w:rsid w:val="00544C43"/>
    <w:rsid w:val="0054702E"/>
    <w:rsid w:val="00554AC0"/>
    <w:rsid w:val="00554E97"/>
    <w:rsid w:val="005637C4"/>
    <w:rsid w:val="00564978"/>
    <w:rsid w:val="005649EC"/>
    <w:rsid w:val="00570C95"/>
    <w:rsid w:val="00571479"/>
    <w:rsid w:val="005717FA"/>
    <w:rsid w:val="00577854"/>
    <w:rsid w:val="00582641"/>
    <w:rsid w:val="00590895"/>
    <w:rsid w:val="00591BF8"/>
    <w:rsid w:val="005A1800"/>
    <w:rsid w:val="005A633A"/>
    <w:rsid w:val="005A6CB0"/>
    <w:rsid w:val="005B077F"/>
    <w:rsid w:val="005B1631"/>
    <w:rsid w:val="005B5BB2"/>
    <w:rsid w:val="005C7EF1"/>
    <w:rsid w:val="005D20CD"/>
    <w:rsid w:val="005D478F"/>
    <w:rsid w:val="005F2328"/>
    <w:rsid w:val="005F6B5D"/>
    <w:rsid w:val="005F6DAE"/>
    <w:rsid w:val="00600B7F"/>
    <w:rsid w:val="00606C63"/>
    <w:rsid w:val="006102AF"/>
    <w:rsid w:val="0062275C"/>
    <w:rsid w:val="006249F2"/>
    <w:rsid w:val="006267D6"/>
    <w:rsid w:val="006306AF"/>
    <w:rsid w:val="00634F7D"/>
    <w:rsid w:val="00645547"/>
    <w:rsid w:val="0064676C"/>
    <w:rsid w:val="00654510"/>
    <w:rsid w:val="00663770"/>
    <w:rsid w:val="00664CC4"/>
    <w:rsid w:val="00665424"/>
    <w:rsid w:val="006708D3"/>
    <w:rsid w:val="00670D6B"/>
    <w:rsid w:val="00676642"/>
    <w:rsid w:val="006772E9"/>
    <w:rsid w:val="0068473D"/>
    <w:rsid w:val="00684A14"/>
    <w:rsid w:val="00690C6F"/>
    <w:rsid w:val="0069129C"/>
    <w:rsid w:val="0069486C"/>
    <w:rsid w:val="006A4B2E"/>
    <w:rsid w:val="006A558D"/>
    <w:rsid w:val="006B19E5"/>
    <w:rsid w:val="006D0294"/>
    <w:rsid w:val="006D21F8"/>
    <w:rsid w:val="006D3E6D"/>
    <w:rsid w:val="006D4A16"/>
    <w:rsid w:val="006D4E72"/>
    <w:rsid w:val="006E1090"/>
    <w:rsid w:val="006E2AAC"/>
    <w:rsid w:val="006E56A4"/>
    <w:rsid w:val="006E5EF6"/>
    <w:rsid w:val="006E6038"/>
    <w:rsid w:val="007020DC"/>
    <w:rsid w:val="00706202"/>
    <w:rsid w:val="00706CC6"/>
    <w:rsid w:val="00707A7F"/>
    <w:rsid w:val="007223AA"/>
    <w:rsid w:val="00725087"/>
    <w:rsid w:val="0073536B"/>
    <w:rsid w:val="00742D62"/>
    <w:rsid w:val="007435D5"/>
    <w:rsid w:val="00745E6D"/>
    <w:rsid w:val="007522B1"/>
    <w:rsid w:val="00753C4F"/>
    <w:rsid w:val="0075499C"/>
    <w:rsid w:val="00761607"/>
    <w:rsid w:val="007669A5"/>
    <w:rsid w:val="00774DDF"/>
    <w:rsid w:val="00775155"/>
    <w:rsid w:val="00775331"/>
    <w:rsid w:val="007761BB"/>
    <w:rsid w:val="00794587"/>
    <w:rsid w:val="0079505E"/>
    <w:rsid w:val="007A5B35"/>
    <w:rsid w:val="007A66C3"/>
    <w:rsid w:val="007B2C70"/>
    <w:rsid w:val="007B3FFC"/>
    <w:rsid w:val="007B42B6"/>
    <w:rsid w:val="007B58AD"/>
    <w:rsid w:val="007C1A31"/>
    <w:rsid w:val="007C2D3F"/>
    <w:rsid w:val="007C50BB"/>
    <w:rsid w:val="007C6976"/>
    <w:rsid w:val="007D1AAE"/>
    <w:rsid w:val="007D4B30"/>
    <w:rsid w:val="007D6934"/>
    <w:rsid w:val="007D703F"/>
    <w:rsid w:val="007E7952"/>
    <w:rsid w:val="007F6E39"/>
    <w:rsid w:val="008000AE"/>
    <w:rsid w:val="0080497C"/>
    <w:rsid w:val="00817FE2"/>
    <w:rsid w:val="00820E90"/>
    <w:rsid w:val="00822B04"/>
    <w:rsid w:val="00827A5F"/>
    <w:rsid w:val="0083036A"/>
    <w:rsid w:val="00837580"/>
    <w:rsid w:val="00837F62"/>
    <w:rsid w:val="008403AB"/>
    <w:rsid w:val="008448DD"/>
    <w:rsid w:val="00846569"/>
    <w:rsid w:val="0086146E"/>
    <w:rsid w:val="008641A2"/>
    <w:rsid w:val="00866640"/>
    <w:rsid w:val="0087285E"/>
    <w:rsid w:val="00872A5D"/>
    <w:rsid w:val="00887D77"/>
    <w:rsid w:val="008913F1"/>
    <w:rsid w:val="00893B6B"/>
    <w:rsid w:val="008A2B00"/>
    <w:rsid w:val="008B20F6"/>
    <w:rsid w:val="008B4892"/>
    <w:rsid w:val="008B79CD"/>
    <w:rsid w:val="008C5A2C"/>
    <w:rsid w:val="008C5C74"/>
    <w:rsid w:val="008C62F5"/>
    <w:rsid w:val="008D252F"/>
    <w:rsid w:val="008D63EA"/>
    <w:rsid w:val="008E5058"/>
    <w:rsid w:val="008E71DF"/>
    <w:rsid w:val="008F380C"/>
    <w:rsid w:val="00901A90"/>
    <w:rsid w:val="00901C85"/>
    <w:rsid w:val="009052F7"/>
    <w:rsid w:val="00911B3A"/>
    <w:rsid w:val="00912B83"/>
    <w:rsid w:val="00912EFD"/>
    <w:rsid w:val="00914CC5"/>
    <w:rsid w:val="00924A24"/>
    <w:rsid w:val="00926B47"/>
    <w:rsid w:val="009278BC"/>
    <w:rsid w:val="0094127D"/>
    <w:rsid w:val="009436BA"/>
    <w:rsid w:val="009504BF"/>
    <w:rsid w:val="009509AA"/>
    <w:rsid w:val="009527E9"/>
    <w:rsid w:val="0095496F"/>
    <w:rsid w:val="00955EC5"/>
    <w:rsid w:val="00956F16"/>
    <w:rsid w:val="00957C93"/>
    <w:rsid w:val="00970E06"/>
    <w:rsid w:val="009735E7"/>
    <w:rsid w:val="00974316"/>
    <w:rsid w:val="00976984"/>
    <w:rsid w:val="009821EF"/>
    <w:rsid w:val="0098290F"/>
    <w:rsid w:val="009864A5"/>
    <w:rsid w:val="00991EAB"/>
    <w:rsid w:val="00992D8C"/>
    <w:rsid w:val="00995B9C"/>
    <w:rsid w:val="00995FF7"/>
    <w:rsid w:val="009A0126"/>
    <w:rsid w:val="009A1E48"/>
    <w:rsid w:val="009B09FD"/>
    <w:rsid w:val="009B0B32"/>
    <w:rsid w:val="009B1491"/>
    <w:rsid w:val="009B2C37"/>
    <w:rsid w:val="009B6F4F"/>
    <w:rsid w:val="009C2236"/>
    <w:rsid w:val="009C3931"/>
    <w:rsid w:val="009D32DD"/>
    <w:rsid w:val="009D417F"/>
    <w:rsid w:val="009D6370"/>
    <w:rsid w:val="009E08FC"/>
    <w:rsid w:val="009E1DD2"/>
    <w:rsid w:val="009F212C"/>
    <w:rsid w:val="009F2197"/>
    <w:rsid w:val="009F2F89"/>
    <w:rsid w:val="009F3550"/>
    <w:rsid w:val="009F3E81"/>
    <w:rsid w:val="00A04ABC"/>
    <w:rsid w:val="00A06C23"/>
    <w:rsid w:val="00A215A7"/>
    <w:rsid w:val="00A232C0"/>
    <w:rsid w:val="00A2422A"/>
    <w:rsid w:val="00A372C9"/>
    <w:rsid w:val="00A40B4E"/>
    <w:rsid w:val="00A41E4C"/>
    <w:rsid w:val="00A421A4"/>
    <w:rsid w:val="00A522AA"/>
    <w:rsid w:val="00A574F7"/>
    <w:rsid w:val="00A61F8C"/>
    <w:rsid w:val="00A62DB3"/>
    <w:rsid w:val="00A67A8F"/>
    <w:rsid w:val="00A71F78"/>
    <w:rsid w:val="00A85612"/>
    <w:rsid w:val="00A8733B"/>
    <w:rsid w:val="00A93232"/>
    <w:rsid w:val="00A970A1"/>
    <w:rsid w:val="00AA0BF7"/>
    <w:rsid w:val="00AB1E7C"/>
    <w:rsid w:val="00AD0436"/>
    <w:rsid w:val="00AD0D2C"/>
    <w:rsid w:val="00AD0DE6"/>
    <w:rsid w:val="00AD7E6F"/>
    <w:rsid w:val="00AE14DC"/>
    <w:rsid w:val="00AF10BF"/>
    <w:rsid w:val="00AF361B"/>
    <w:rsid w:val="00AF6929"/>
    <w:rsid w:val="00B00373"/>
    <w:rsid w:val="00B0139F"/>
    <w:rsid w:val="00B02CE6"/>
    <w:rsid w:val="00B06C0A"/>
    <w:rsid w:val="00B122BA"/>
    <w:rsid w:val="00B20E2B"/>
    <w:rsid w:val="00B24A33"/>
    <w:rsid w:val="00B32453"/>
    <w:rsid w:val="00B43D54"/>
    <w:rsid w:val="00B43D5F"/>
    <w:rsid w:val="00B46E17"/>
    <w:rsid w:val="00B47AE8"/>
    <w:rsid w:val="00B47F67"/>
    <w:rsid w:val="00B518F3"/>
    <w:rsid w:val="00B52C9B"/>
    <w:rsid w:val="00B52E38"/>
    <w:rsid w:val="00B566D0"/>
    <w:rsid w:val="00B57BBD"/>
    <w:rsid w:val="00B57CC8"/>
    <w:rsid w:val="00B62B5D"/>
    <w:rsid w:val="00B636CE"/>
    <w:rsid w:val="00B67E2A"/>
    <w:rsid w:val="00BB0D27"/>
    <w:rsid w:val="00BB1A1C"/>
    <w:rsid w:val="00BB311C"/>
    <w:rsid w:val="00BB3329"/>
    <w:rsid w:val="00BB3778"/>
    <w:rsid w:val="00BB4BA0"/>
    <w:rsid w:val="00BB6E46"/>
    <w:rsid w:val="00BB7D40"/>
    <w:rsid w:val="00BC146B"/>
    <w:rsid w:val="00BC325B"/>
    <w:rsid w:val="00BC3B9C"/>
    <w:rsid w:val="00BC5454"/>
    <w:rsid w:val="00BD55DE"/>
    <w:rsid w:val="00BF2932"/>
    <w:rsid w:val="00BF5376"/>
    <w:rsid w:val="00C03C34"/>
    <w:rsid w:val="00C04332"/>
    <w:rsid w:val="00C057E2"/>
    <w:rsid w:val="00C07E86"/>
    <w:rsid w:val="00C101F9"/>
    <w:rsid w:val="00C10A4F"/>
    <w:rsid w:val="00C35159"/>
    <w:rsid w:val="00C355A2"/>
    <w:rsid w:val="00C37789"/>
    <w:rsid w:val="00C40AD3"/>
    <w:rsid w:val="00C40C92"/>
    <w:rsid w:val="00C45D1D"/>
    <w:rsid w:val="00C46034"/>
    <w:rsid w:val="00C5611D"/>
    <w:rsid w:val="00C563F3"/>
    <w:rsid w:val="00C625B6"/>
    <w:rsid w:val="00C6378C"/>
    <w:rsid w:val="00C8050D"/>
    <w:rsid w:val="00C83E42"/>
    <w:rsid w:val="00CA3513"/>
    <w:rsid w:val="00CA4CFB"/>
    <w:rsid w:val="00CB6406"/>
    <w:rsid w:val="00CC16CB"/>
    <w:rsid w:val="00CC4BCE"/>
    <w:rsid w:val="00CC5628"/>
    <w:rsid w:val="00CD2ABB"/>
    <w:rsid w:val="00CD7EB5"/>
    <w:rsid w:val="00CE45D3"/>
    <w:rsid w:val="00D0204A"/>
    <w:rsid w:val="00D16979"/>
    <w:rsid w:val="00D200B6"/>
    <w:rsid w:val="00D359BB"/>
    <w:rsid w:val="00D37AFA"/>
    <w:rsid w:val="00D534DD"/>
    <w:rsid w:val="00D54C84"/>
    <w:rsid w:val="00D559BF"/>
    <w:rsid w:val="00D5636F"/>
    <w:rsid w:val="00D634A0"/>
    <w:rsid w:val="00D66F39"/>
    <w:rsid w:val="00D70663"/>
    <w:rsid w:val="00D940A5"/>
    <w:rsid w:val="00D94D82"/>
    <w:rsid w:val="00D95EC6"/>
    <w:rsid w:val="00DA41CB"/>
    <w:rsid w:val="00DB5BB7"/>
    <w:rsid w:val="00DB7FF9"/>
    <w:rsid w:val="00DC7A2A"/>
    <w:rsid w:val="00DC7D22"/>
    <w:rsid w:val="00DD16CD"/>
    <w:rsid w:val="00DD6115"/>
    <w:rsid w:val="00DD7C1D"/>
    <w:rsid w:val="00DE043F"/>
    <w:rsid w:val="00DE5C50"/>
    <w:rsid w:val="00DF1B4F"/>
    <w:rsid w:val="00DF357F"/>
    <w:rsid w:val="00DF55E9"/>
    <w:rsid w:val="00DF7908"/>
    <w:rsid w:val="00E10DDE"/>
    <w:rsid w:val="00E26191"/>
    <w:rsid w:val="00E30207"/>
    <w:rsid w:val="00E30A76"/>
    <w:rsid w:val="00E325AC"/>
    <w:rsid w:val="00E330ED"/>
    <w:rsid w:val="00E450B7"/>
    <w:rsid w:val="00E45863"/>
    <w:rsid w:val="00E53D83"/>
    <w:rsid w:val="00E57219"/>
    <w:rsid w:val="00E5747C"/>
    <w:rsid w:val="00E6234C"/>
    <w:rsid w:val="00E74712"/>
    <w:rsid w:val="00E83E14"/>
    <w:rsid w:val="00E8753C"/>
    <w:rsid w:val="00EA34B4"/>
    <w:rsid w:val="00EA4F38"/>
    <w:rsid w:val="00EA5DA3"/>
    <w:rsid w:val="00EA659F"/>
    <w:rsid w:val="00EA70D3"/>
    <w:rsid w:val="00EB24CB"/>
    <w:rsid w:val="00EB31F5"/>
    <w:rsid w:val="00EB3F59"/>
    <w:rsid w:val="00EB55AD"/>
    <w:rsid w:val="00EB635A"/>
    <w:rsid w:val="00EC0F7B"/>
    <w:rsid w:val="00EC6262"/>
    <w:rsid w:val="00ED14B8"/>
    <w:rsid w:val="00ED5278"/>
    <w:rsid w:val="00ED533B"/>
    <w:rsid w:val="00EE69BB"/>
    <w:rsid w:val="00EE707B"/>
    <w:rsid w:val="00F00D35"/>
    <w:rsid w:val="00F051B7"/>
    <w:rsid w:val="00F1307F"/>
    <w:rsid w:val="00F16D34"/>
    <w:rsid w:val="00F24B9F"/>
    <w:rsid w:val="00F25CE4"/>
    <w:rsid w:val="00F31A47"/>
    <w:rsid w:val="00F35662"/>
    <w:rsid w:val="00F35D3A"/>
    <w:rsid w:val="00F363E0"/>
    <w:rsid w:val="00F50F3F"/>
    <w:rsid w:val="00F50FBE"/>
    <w:rsid w:val="00F52BA2"/>
    <w:rsid w:val="00F669DE"/>
    <w:rsid w:val="00F672F0"/>
    <w:rsid w:val="00F84BC5"/>
    <w:rsid w:val="00F85609"/>
    <w:rsid w:val="00F873ED"/>
    <w:rsid w:val="00F902AA"/>
    <w:rsid w:val="00F95865"/>
    <w:rsid w:val="00FA7AC1"/>
    <w:rsid w:val="00FB140F"/>
    <w:rsid w:val="00FB5A28"/>
    <w:rsid w:val="00FB741B"/>
    <w:rsid w:val="00FC6EDB"/>
    <w:rsid w:val="00FE28B7"/>
    <w:rsid w:val="00FE6937"/>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C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ED"/>
  </w:style>
  <w:style w:type="paragraph" w:styleId="Heading1">
    <w:name w:val="heading 1"/>
    <w:basedOn w:val="Normal1"/>
    <w:next w:val="Normal1"/>
    <w:rsid w:val="00D559BF"/>
    <w:pPr>
      <w:keepNext/>
      <w:keepLines/>
      <w:spacing w:after="0" w:line="120" w:lineRule="atLeast"/>
      <w:outlineLvl w:val="0"/>
    </w:pPr>
    <w:rPr>
      <w:rFonts w:ascii="Times New Roman" w:hAnsi="Times New Roman"/>
      <w:b/>
      <w:sz w:val="24"/>
      <w:szCs w:val="48"/>
    </w:rPr>
  </w:style>
  <w:style w:type="paragraph" w:styleId="Heading2">
    <w:name w:val="heading 2"/>
    <w:basedOn w:val="Normal1"/>
    <w:next w:val="Normal1"/>
    <w:rsid w:val="002877ED"/>
    <w:pPr>
      <w:keepNext/>
      <w:keepLines/>
      <w:spacing w:before="360" w:after="80"/>
      <w:outlineLvl w:val="1"/>
    </w:pPr>
    <w:rPr>
      <w:b/>
      <w:sz w:val="36"/>
      <w:szCs w:val="36"/>
    </w:rPr>
  </w:style>
  <w:style w:type="paragraph" w:styleId="Heading3">
    <w:name w:val="heading 3"/>
    <w:basedOn w:val="Normal1"/>
    <w:next w:val="Normal1"/>
    <w:rsid w:val="002877ED"/>
    <w:pPr>
      <w:keepNext/>
      <w:keepLines/>
      <w:spacing w:before="280" w:after="80"/>
      <w:outlineLvl w:val="2"/>
    </w:pPr>
    <w:rPr>
      <w:b/>
      <w:sz w:val="28"/>
      <w:szCs w:val="28"/>
    </w:rPr>
  </w:style>
  <w:style w:type="paragraph" w:styleId="Heading4">
    <w:name w:val="heading 4"/>
    <w:basedOn w:val="Normal1"/>
    <w:next w:val="Normal1"/>
    <w:rsid w:val="002877ED"/>
    <w:pPr>
      <w:keepNext/>
      <w:keepLines/>
      <w:spacing w:before="240" w:after="40"/>
      <w:outlineLvl w:val="3"/>
    </w:pPr>
    <w:rPr>
      <w:b/>
      <w:sz w:val="24"/>
      <w:szCs w:val="24"/>
    </w:rPr>
  </w:style>
  <w:style w:type="paragraph" w:styleId="Heading5">
    <w:name w:val="heading 5"/>
    <w:basedOn w:val="Normal1"/>
    <w:next w:val="Normal1"/>
    <w:rsid w:val="002877ED"/>
    <w:pPr>
      <w:keepNext/>
      <w:keepLines/>
      <w:spacing w:before="220" w:after="40"/>
      <w:outlineLvl w:val="4"/>
    </w:pPr>
    <w:rPr>
      <w:b/>
    </w:rPr>
  </w:style>
  <w:style w:type="paragraph" w:styleId="Heading6">
    <w:name w:val="heading 6"/>
    <w:basedOn w:val="Normal1"/>
    <w:next w:val="Normal1"/>
    <w:rsid w:val="002877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2877ED"/>
    <w:pPr>
      <w:keepNext/>
      <w:keepLines/>
      <w:spacing w:before="480" w:after="120"/>
    </w:pPr>
    <w:rPr>
      <w:b/>
      <w:sz w:val="72"/>
      <w:szCs w:val="72"/>
    </w:rPr>
  </w:style>
  <w:style w:type="paragraph" w:customStyle="1" w:styleId="Normal1">
    <w:name w:val="Normal1"/>
    <w:rsid w:val="002877ED"/>
  </w:style>
  <w:style w:type="character" w:styleId="Strong">
    <w:name w:val="Strong"/>
    <w:basedOn w:val="DefaultParagraphFont"/>
    <w:uiPriority w:val="22"/>
    <w:qFormat/>
    <w:rsid w:val="0039403E"/>
    <w:rPr>
      <w:rFonts w:ascii="Times New Roman" w:hAnsi="Times New Roman" w:cs="Times New Roman" w:hint="default"/>
      <w:b/>
      <w:bCs/>
    </w:rPr>
  </w:style>
  <w:style w:type="paragraph" w:styleId="NormalWeb">
    <w:name w:val="Normal (Web)"/>
    <w:basedOn w:val="Normal"/>
    <w:uiPriority w:val="99"/>
    <w:unhideWhenUsed/>
    <w:rsid w:val="003940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7BDE"/>
    <w:pPr>
      <w:ind w:left="720"/>
      <w:contextualSpacing/>
    </w:pPr>
  </w:style>
  <w:style w:type="table" w:styleId="TableGrid">
    <w:name w:val="Table Grid"/>
    <w:basedOn w:val="TableNormal"/>
    <w:uiPriority w:val="59"/>
    <w:rsid w:val="00BF1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5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AC"/>
    <w:rPr>
      <w:rFonts w:ascii="Segoe UI" w:hAnsi="Segoe UI" w:cs="Segoe UI"/>
      <w:sz w:val="18"/>
      <w:szCs w:val="18"/>
    </w:rPr>
  </w:style>
  <w:style w:type="paragraph" w:styleId="Header">
    <w:name w:val="header"/>
    <w:basedOn w:val="Normal"/>
    <w:link w:val="HeaderChar"/>
    <w:uiPriority w:val="99"/>
    <w:unhideWhenUsed/>
    <w:rsid w:val="0015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EAC"/>
  </w:style>
  <w:style w:type="paragraph" w:styleId="Footer">
    <w:name w:val="footer"/>
    <w:basedOn w:val="Normal"/>
    <w:link w:val="FooterChar"/>
    <w:uiPriority w:val="99"/>
    <w:unhideWhenUsed/>
    <w:rsid w:val="0015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EA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2877E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877ED"/>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customStyle="1" w:styleId="SealingClauses">
    <w:name w:val="Sealing Clauses"/>
    <w:basedOn w:val="Normal"/>
    <w:rsid w:val="00690C6F"/>
    <w:pPr>
      <w:tabs>
        <w:tab w:val="left" w:pos="924"/>
        <w:tab w:val="left" w:pos="1848"/>
        <w:tab w:val="left" w:pos="2773"/>
        <w:tab w:val="left" w:pos="3697"/>
        <w:tab w:val="left" w:pos="4621"/>
        <w:tab w:val="left" w:pos="5545"/>
        <w:tab w:val="left" w:pos="6469"/>
        <w:tab w:val="left" w:pos="7394"/>
        <w:tab w:val="left" w:pos="8318"/>
        <w:tab w:val="right" w:pos="8789"/>
      </w:tabs>
      <w:spacing w:after="0" w:line="276" w:lineRule="auto"/>
    </w:pPr>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926B47"/>
    <w:rPr>
      <w:sz w:val="16"/>
      <w:szCs w:val="16"/>
    </w:rPr>
  </w:style>
  <w:style w:type="paragraph" w:styleId="CommentText">
    <w:name w:val="annotation text"/>
    <w:basedOn w:val="Normal"/>
    <w:link w:val="CommentTextChar"/>
    <w:uiPriority w:val="99"/>
    <w:unhideWhenUsed/>
    <w:rsid w:val="00926B47"/>
    <w:pPr>
      <w:spacing w:line="240" w:lineRule="auto"/>
    </w:pPr>
    <w:rPr>
      <w:sz w:val="20"/>
      <w:szCs w:val="20"/>
    </w:rPr>
  </w:style>
  <w:style w:type="character" w:customStyle="1" w:styleId="CommentTextChar">
    <w:name w:val="Comment Text Char"/>
    <w:basedOn w:val="DefaultParagraphFont"/>
    <w:link w:val="CommentText"/>
    <w:uiPriority w:val="99"/>
    <w:rsid w:val="00926B47"/>
    <w:rPr>
      <w:sz w:val="20"/>
      <w:szCs w:val="20"/>
    </w:rPr>
  </w:style>
  <w:style w:type="paragraph" w:styleId="CommentSubject">
    <w:name w:val="annotation subject"/>
    <w:basedOn w:val="CommentText"/>
    <w:next w:val="CommentText"/>
    <w:link w:val="CommentSubjectChar"/>
    <w:uiPriority w:val="99"/>
    <w:semiHidden/>
    <w:unhideWhenUsed/>
    <w:rsid w:val="00926B47"/>
    <w:rPr>
      <w:b/>
      <w:bCs/>
    </w:rPr>
  </w:style>
  <w:style w:type="character" w:customStyle="1" w:styleId="CommentSubjectChar">
    <w:name w:val="Comment Subject Char"/>
    <w:basedOn w:val="CommentTextChar"/>
    <w:link w:val="CommentSubject"/>
    <w:uiPriority w:val="99"/>
    <w:semiHidden/>
    <w:rsid w:val="00926B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ED"/>
  </w:style>
  <w:style w:type="paragraph" w:styleId="Heading1">
    <w:name w:val="heading 1"/>
    <w:basedOn w:val="Normal1"/>
    <w:next w:val="Normal1"/>
    <w:rsid w:val="00D559BF"/>
    <w:pPr>
      <w:keepNext/>
      <w:keepLines/>
      <w:spacing w:after="0" w:line="120" w:lineRule="atLeast"/>
      <w:outlineLvl w:val="0"/>
    </w:pPr>
    <w:rPr>
      <w:rFonts w:ascii="Times New Roman" w:hAnsi="Times New Roman"/>
      <w:b/>
      <w:sz w:val="24"/>
      <w:szCs w:val="48"/>
    </w:rPr>
  </w:style>
  <w:style w:type="paragraph" w:styleId="Heading2">
    <w:name w:val="heading 2"/>
    <w:basedOn w:val="Normal1"/>
    <w:next w:val="Normal1"/>
    <w:rsid w:val="002877ED"/>
    <w:pPr>
      <w:keepNext/>
      <w:keepLines/>
      <w:spacing w:before="360" w:after="80"/>
      <w:outlineLvl w:val="1"/>
    </w:pPr>
    <w:rPr>
      <w:b/>
      <w:sz w:val="36"/>
      <w:szCs w:val="36"/>
    </w:rPr>
  </w:style>
  <w:style w:type="paragraph" w:styleId="Heading3">
    <w:name w:val="heading 3"/>
    <w:basedOn w:val="Normal1"/>
    <w:next w:val="Normal1"/>
    <w:rsid w:val="002877ED"/>
    <w:pPr>
      <w:keepNext/>
      <w:keepLines/>
      <w:spacing w:before="280" w:after="80"/>
      <w:outlineLvl w:val="2"/>
    </w:pPr>
    <w:rPr>
      <w:b/>
      <w:sz w:val="28"/>
      <w:szCs w:val="28"/>
    </w:rPr>
  </w:style>
  <w:style w:type="paragraph" w:styleId="Heading4">
    <w:name w:val="heading 4"/>
    <w:basedOn w:val="Normal1"/>
    <w:next w:val="Normal1"/>
    <w:rsid w:val="002877ED"/>
    <w:pPr>
      <w:keepNext/>
      <w:keepLines/>
      <w:spacing w:before="240" w:after="40"/>
      <w:outlineLvl w:val="3"/>
    </w:pPr>
    <w:rPr>
      <w:b/>
      <w:sz w:val="24"/>
      <w:szCs w:val="24"/>
    </w:rPr>
  </w:style>
  <w:style w:type="paragraph" w:styleId="Heading5">
    <w:name w:val="heading 5"/>
    <w:basedOn w:val="Normal1"/>
    <w:next w:val="Normal1"/>
    <w:rsid w:val="002877ED"/>
    <w:pPr>
      <w:keepNext/>
      <w:keepLines/>
      <w:spacing w:before="220" w:after="40"/>
      <w:outlineLvl w:val="4"/>
    </w:pPr>
    <w:rPr>
      <w:b/>
    </w:rPr>
  </w:style>
  <w:style w:type="paragraph" w:styleId="Heading6">
    <w:name w:val="heading 6"/>
    <w:basedOn w:val="Normal1"/>
    <w:next w:val="Normal1"/>
    <w:rsid w:val="002877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2877ED"/>
    <w:pPr>
      <w:keepNext/>
      <w:keepLines/>
      <w:spacing w:before="480" w:after="120"/>
    </w:pPr>
    <w:rPr>
      <w:b/>
      <w:sz w:val="72"/>
      <w:szCs w:val="72"/>
    </w:rPr>
  </w:style>
  <w:style w:type="paragraph" w:customStyle="1" w:styleId="Normal1">
    <w:name w:val="Normal1"/>
    <w:rsid w:val="002877ED"/>
  </w:style>
  <w:style w:type="character" w:styleId="Strong">
    <w:name w:val="Strong"/>
    <w:basedOn w:val="DefaultParagraphFont"/>
    <w:uiPriority w:val="22"/>
    <w:qFormat/>
    <w:rsid w:val="0039403E"/>
    <w:rPr>
      <w:rFonts w:ascii="Times New Roman" w:hAnsi="Times New Roman" w:cs="Times New Roman" w:hint="default"/>
      <w:b/>
      <w:bCs/>
    </w:rPr>
  </w:style>
  <w:style w:type="paragraph" w:styleId="NormalWeb">
    <w:name w:val="Normal (Web)"/>
    <w:basedOn w:val="Normal"/>
    <w:uiPriority w:val="99"/>
    <w:unhideWhenUsed/>
    <w:rsid w:val="003940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7BDE"/>
    <w:pPr>
      <w:ind w:left="720"/>
      <w:contextualSpacing/>
    </w:pPr>
  </w:style>
  <w:style w:type="table" w:styleId="TableGrid">
    <w:name w:val="Table Grid"/>
    <w:basedOn w:val="TableNormal"/>
    <w:uiPriority w:val="59"/>
    <w:rsid w:val="00BF1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5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AC"/>
    <w:rPr>
      <w:rFonts w:ascii="Segoe UI" w:hAnsi="Segoe UI" w:cs="Segoe UI"/>
      <w:sz w:val="18"/>
      <w:szCs w:val="18"/>
    </w:rPr>
  </w:style>
  <w:style w:type="paragraph" w:styleId="Header">
    <w:name w:val="header"/>
    <w:basedOn w:val="Normal"/>
    <w:link w:val="HeaderChar"/>
    <w:uiPriority w:val="99"/>
    <w:unhideWhenUsed/>
    <w:rsid w:val="0015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EAC"/>
  </w:style>
  <w:style w:type="paragraph" w:styleId="Footer">
    <w:name w:val="footer"/>
    <w:basedOn w:val="Normal"/>
    <w:link w:val="FooterChar"/>
    <w:uiPriority w:val="99"/>
    <w:unhideWhenUsed/>
    <w:rsid w:val="0015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EA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2877E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877ED"/>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customStyle="1" w:styleId="SealingClauses">
    <w:name w:val="Sealing Clauses"/>
    <w:basedOn w:val="Normal"/>
    <w:rsid w:val="00690C6F"/>
    <w:pPr>
      <w:tabs>
        <w:tab w:val="left" w:pos="924"/>
        <w:tab w:val="left" w:pos="1848"/>
        <w:tab w:val="left" w:pos="2773"/>
        <w:tab w:val="left" w:pos="3697"/>
        <w:tab w:val="left" w:pos="4621"/>
        <w:tab w:val="left" w:pos="5545"/>
        <w:tab w:val="left" w:pos="6469"/>
        <w:tab w:val="left" w:pos="7394"/>
        <w:tab w:val="left" w:pos="8318"/>
        <w:tab w:val="right" w:pos="8789"/>
      </w:tabs>
      <w:spacing w:after="0" w:line="276" w:lineRule="auto"/>
    </w:pPr>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926B47"/>
    <w:rPr>
      <w:sz w:val="16"/>
      <w:szCs w:val="16"/>
    </w:rPr>
  </w:style>
  <w:style w:type="paragraph" w:styleId="CommentText">
    <w:name w:val="annotation text"/>
    <w:basedOn w:val="Normal"/>
    <w:link w:val="CommentTextChar"/>
    <w:uiPriority w:val="99"/>
    <w:unhideWhenUsed/>
    <w:rsid w:val="00926B47"/>
    <w:pPr>
      <w:spacing w:line="240" w:lineRule="auto"/>
    </w:pPr>
    <w:rPr>
      <w:sz w:val="20"/>
      <w:szCs w:val="20"/>
    </w:rPr>
  </w:style>
  <w:style w:type="character" w:customStyle="1" w:styleId="CommentTextChar">
    <w:name w:val="Comment Text Char"/>
    <w:basedOn w:val="DefaultParagraphFont"/>
    <w:link w:val="CommentText"/>
    <w:uiPriority w:val="99"/>
    <w:rsid w:val="00926B47"/>
    <w:rPr>
      <w:sz w:val="20"/>
      <w:szCs w:val="20"/>
    </w:rPr>
  </w:style>
  <w:style w:type="paragraph" w:styleId="CommentSubject">
    <w:name w:val="annotation subject"/>
    <w:basedOn w:val="CommentText"/>
    <w:next w:val="CommentText"/>
    <w:link w:val="CommentSubjectChar"/>
    <w:uiPriority w:val="99"/>
    <w:semiHidden/>
    <w:unhideWhenUsed/>
    <w:rsid w:val="00926B47"/>
    <w:rPr>
      <w:b/>
      <w:bCs/>
    </w:rPr>
  </w:style>
  <w:style w:type="character" w:customStyle="1" w:styleId="CommentSubjectChar">
    <w:name w:val="Comment Subject Char"/>
    <w:basedOn w:val="CommentTextChar"/>
    <w:link w:val="CommentSubject"/>
    <w:uiPriority w:val="99"/>
    <w:semiHidden/>
    <w:rsid w:val="00926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8955">
      <w:bodyDiv w:val="1"/>
      <w:marLeft w:val="0"/>
      <w:marRight w:val="0"/>
      <w:marTop w:val="0"/>
      <w:marBottom w:val="0"/>
      <w:divBdr>
        <w:top w:val="none" w:sz="0" w:space="0" w:color="auto"/>
        <w:left w:val="none" w:sz="0" w:space="0" w:color="auto"/>
        <w:bottom w:val="none" w:sz="0" w:space="0" w:color="auto"/>
        <w:right w:val="none" w:sz="0" w:space="0" w:color="auto"/>
      </w:divBdr>
    </w:div>
    <w:div w:id="2021663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1xbnazSsnjKZZYhuaXaBi+sg==">AMUW2mVx8CS0C5gNOLAbqkRB8t8QK3dqQMj93teM9fiHiks6MuGnN/CWfUxZsKdby9IrmcoO1KJhnG2fLhHgl1H+oMlNjbrXSVU0P3IQiBCjbww6rk/Cx7wyQUJNhP7WuEoPvd4nIaKS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4</cp:revision>
  <cp:lastPrinted>2025-07-16T10:17:00Z</cp:lastPrinted>
  <dcterms:created xsi:type="dcterms:W3CDTF">2025-08-02T03:55:00Z</dcterms:created>
  <dcterms:modified xsi:type="dcterms:W3CDTF">2025-08-05T09:14:00Z</dcterms:modified>
</cp:coreProperties>
</file>