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ED451" w14:textId="77777777" w:rsidR="00732F0F" w:rsidRPr="00C17A0E" w:rsidRDefault="00732F0F" w:rsidP="00732F0F">
      <w:pPr>
        <w:spacing w:before="120" w:after="120"/>
        <w:jc w:val="center"/>
        <w:rPr>
          <w:rFonts w:ascii="Times New Roman" w:hAnsi="Times New Roman" w:cs="Times New Roman"/>
          <w:b/>
          <w:color w:val="000000"/>
          <w:sz w:val="26"/>
          <w:szCs w:val="26"/>
        </w:rPr>
      </w:pPr>
      <w:r>
        <w:rPr>
          <w:rFonts w:ascii="Times New Roman" w:hAnsi="Times New Roman" w:cs="Times New Roman"/>
          <w:b/>
          <w:color w:val="000000"/>
          <w:sz w:val="26"/>
          <w:szCs w:val="26"/>
        </w:rPr>
        <w:t>CAM KẾT</w:t>
      </w:r>
      <w:r w:rsidRPr="00C17A0E">
        <w:rPr>
          <w:rFonts w:ascii="Times New Roman" w:hAnsi="Times New Roman" w:cs="Times New Roman"/>
          <w:b/>
          <w:color w:val="000000"/>
          <w:sz w:val="26"/>
          <w:szCs w:val="26"/>
        </w:rPr>
        <w:t xml:space="preserve"> BẢO MẬT THÔNG TIN</w:t>
      </w:r>
      <w:r w:rsidRPr="00C17A0E">
        <w:rPr>
          <w:rFonts w:ascii="Times New Roman" w:hAnsi="Times New Roman" w:cs="Times New Roman"/>
          <w:b/>
          <w:color w:val="000000"/>
          <w:sz w:val="26"/>
          <w:szCs w:val="26"/>
        </w:rPr>
        <w:br/>
        <w:t>VÀ KHÔNG CẠNH TRANH</w:t>
      </w:r>
    </w:p>
    <w:p w14:paraId="0033F189" w14:textId="77777777" w:rsidR="00732F0F" w:rsidRPr="00C17A0E" w:rsidRDefault="00732F0F" w:rsidP="00732F0F">
      <w:pPr>
        <w:spacing w:before="120" w:after="120" w:line="312" w:lineRule="auto"/>
        <w:ind w:firstLine="720"/>
        <w:jc w:val="both"/>
        <w:rPr>
          <w:rFonts w:ascii="Times New Roman" w:hAnsi="Times New Roman" w:cs="Times New Roman"/>
          <w:color w:val="000000"/>
          <w:sz w:val="26"/>
          <w:szCs w:val="26"/>
        </w:rPr>
      </w:pPr>
      <w:r>
        <w:rPr>
          <w:rFonts w:ascii="Times New Roman" w:hAnsi="Times New Roman" w:cs="Times New Roman"/>
          <w:color w:val="000000"/>
          <w:sz w:val="26"/>
          <w:szCs w:val="26"/>
        </w:rPr>
        <w:t>Cam kết</w:t>
      </w:r>
      <w:r w:rsidRPr="00C17A0E">
        <w:rPr>
          <w:rFonts w:ascii="Times New Roman" w:hAnsi="Times New Roman" w:cs="Times New Roman"/>
          <w:color w:val="000000"/>
          <w:sz w:val="26"/>
          <w:szCs w:val="26"/>
        </w:rPr>
        <w:t xml:space="preserve"> bảo mật thông tin và không cạnh tranh này (sau đây gọi là “</w:t>
      </w:r>
      <w:r>
        <w:rPr>
          <w:rFonts w:ascii="Times New Roman" w:hAnsi="Times New Roman" w:cs="Times New Roman"/>
          <w:b/>
          <w:color w:val="000000"/>
          <w:sz w:val="26"/>
          <w:szCs w:val="26"/>
        </w:rPr>
        <w:t>Cam kết</w:t>
      </w:r>
      <w:r w:rsidRPr="00C17A0E">
        <w:rPr>
          <w:rFonts w:ascii="Times New Roman" w:hAnsi="Times New Roman" w:cs="Times New Roman"/>
          <w:color w:val="000000"/>
          <w:sz w:val="26"/>
          <w:szCs w:val="26"/>
        </w:rPr>
        <w:t>”) được lập, xem xét, hiểu rõ và thống nhất ký kết, thực hiện giữa và bởi Các Bên:</w:t>
      </w:r>
    </w:p>
    <w:p w14:paraId="63C5BA88" w14:textId="70601308" w:rsidR="00732F0F" w:rsidRPr="00C17A0E" w:rsidRDefault="00732F0F" w:rsidP="00732F0F">
      <w:pPr>
        <w:spacing w:before="120" w:after="120"/>
        <w:jc w:val="both"/>
        <w:rPr>
          <w:rFonts w:ascii="Times New Roman" w:hAnsi="Times New Roman" w:cs="Times New Roman"/>
          <w:b/>
          <w:sz w:val="26"/>
          <w:szCs w:val="26"/>
        </w:rPr>
      </w:pPr>
      <w:r w:rsidRPr="00C17A0E">
        <w:rPr>
          <w:rFonts w:ascii="Times New Roman" w:hAnsi="Times New Roman" w:cs="Times New Roman"/>
          <w:b/>
          <w:sz w:val="26"/>
          <w:szCs w:val="26"/>
        </w:rPr>
        <w:t>(1)</w:t>
      </w:r>
      <w:r w:rsidRPr="00C17A0E">
        <w:rPr>
          <w:rFonts w:ascii="Times New Roman" w:hAnsi="Times New Roman" w:cs="Times New Roman"/>
          <w:b/>
          <w:sz w:val="26"/>
          <w:szCs w:val="26"/>
        </w:rPr>
        <w:tab/>
        <w:t>Bên sở hữ</w:t>
      </w:r>
      <w:r>
        <w:rPr>
          <w:rFonts w:ascii="Times New Roman" w:hAnsi="Times New Roman" w:cs="Times New Roman"/>
          <w:b/>
          <w:sz w:val="26"/>
          <w:szCs w:val="26"/>
        </w:rPr>
        <w:t xml:space="preserve">u thông tin: </w:t>
      </w:r>
    </w:p>
    <w:p w14:paraId="3391E23A" w14:textId="14090916" w:rsidR="00732F0F" w:rsidRDefault="00732F0F" w:rsidP="00732F0F">
      <w:pPr>
        <w:spacing w:before="120" w:after="120"/>
        <w:ind w:left="720"/>
        <w:jc w:val="both"/>
        <w:rPr>
          <w:rFonts w:ascii="Times New Roman" w:hAnsi="Times New Roman" w:cs="Times New Roman"/>
          <w:sz w:val="26"/>
          <w:szCs w:val="26"/>
        </w:rPr>
      </w:pPr>
      <w:r w:rsidRPr="00C17A0E">
        <w:rPr>
          <w:rFonts w:ascii="Times New Roman" w:hAnsi="Times New Roman" w:cs="Times New Roman"/>
          <w:sz w:val="26"/>
          <w:szCs w:val="26"/>
        </w:rPr>
        <w:t>Giấy chứng nhận đăng ký doanh nghiệp số</w:t>
      </w:r>
      <w:r>
        <w:rPr>
          <w:rFonts w:ascii="Times New Roman" w:hAnsi="Times New Roman" w:cs="Times New Roman"/>
          <w:sz w:val="26"/>
          <w:szCs w:val="26"/>
        </w:rPr>
        <w:t>:</w:t>
      </w:r>
    </w:p>
    <w:p w14:paraId="7402EEE4" w14:textId="5E75B632"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 xml:space="preserve">Nơi cấp: </w:t>
      </w:r>
    </w:p>
    <w:p w14:paraId="2F9399B0" w14:textId="64DB79D3" w:rsidR="00732F0F" w:rsidRDefault="00732F0F" w:rsidP="00732F0F">
      <w:pPr>
        <w:spacing w:before="120" w:after="120" w:line="312" w:lineRule="auto"/>
        <w:ind w:left="720"/>
        <w:jc w:val="both"/>
        <w:rPr>
          <w:rFonts w:ascii="Times New Roman" w:hAnsi="Times New Roman" w:cs="Times New Roman"/>
          <w:sz w:val="26"/>
          <w:szCs w:val="26"/>
        </w:rPr>
      </w:pPr>
      <w:r>
        <w:rPr>
          <w:rFonts w:ascii="Times New Roman" w:hAnsi="Times New Roman" w:cs="Times New Roman"/>
          <w:sz w:val="26"/>
          <w:szCs w:val="26"/>
        </w:rPr>
        <w:t>Địa chỉ</w:t>
      </w:r>
      <w:r w:rsidRPr="00C17A0E">
        <w:rPr>
          <w:rFonts w:ascii="Times New Roman" w:hAnsi="Times New Roman" w:cs="Times New Roman"/>
          <w:sz w:val="26"/>
          <w:szCs w:val="26"/>
        </w:rPr>
        <w:t xml:space="preserve"> </w:t>
      </w:r>
    </w:p>
    <w:p w14:paraId="4C7BCE54" w14:textId="39AE4BF6"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 xml:space="preserve">Đại diện pháp luật: </w:t>
      </w:r>
    </w:p>
    <w:p w14:paraId="44A73ABE" w14:textId="77777777" w:rsidR="00732F0F" w:rsidRPr="00C17A0E"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C</w:t>
      </w:r>
      <w:r w:rsidRPr="00C17A0E">
        <w:rPr>
          <w:rFonts w:ascii="Times New Roman" w:hAnsi="Times New Roman" w:cs="Times New Roman"/>
          <w:sz w:val="26"/>
          <w:szCs w:val="26"/>
        </w:rPr>
        <w:t>hức vụ</w:t>
      </w:r>
      <w:r>
        <w:rPr>
          <w:rFonts w:ascii="Times New Roman" w:hAnsi="Times New Roman" w:cs="Times New Roman"/>
          <w:sz w:val="26"/>
          <w:szCs w:val="26"/>
        </w:rPr>
        <w:t>:</w:t>
      </w:r>
      <w:r w:rsidRPr="00C17A0E">
        <w:rPr>
          <w:rFonts w:ascii="Times New Roman" w:hAnsi="Times New Roman" w:cs="Times New Roman"/>
          <w:sz w:val="26"/>
          <w:szCs w:val="26"/>
        </w:rPr>
        <w:t xml:space="preserve"> </w:t>
      </w:r>
      <w:r w:rsidRPr="00C17A0E">
        <w:rPr>
          <w:rFonts w:ascii="Times New Roman" w:hAnsi="Times New Roman" w:cs="Times New Roman"/>
          <w:b/>
          <w:sz w:val="26"/>
          <w:szCs w:val="26"/>
        </w:rPr>
        <w:t>Giám đốc</w:t>
      </w:r>
    </w:p>
    <w:p w14:paraId="5E8556C6" w14:textId="77777777" w:rsidR="00732F0F" w:rsidRPr="00754A80" w:rsidRDefault="00732F0F" w:rsidP="00732F0F">
      <w:pPr>
        <w:spacing w:before="120" w:after="120"/>
        <w:ind w:left="720"/>
        <w:jc w:val="both"/>
        <w:rPr>
          <w:rFonts w:ascii="Times New Roman" w:hAnsi="Times New Roman" w:cs="Times New Roman"/>
          <w:i/>
          <w:sz w:val="26"/>
          <w:szCs w:val="26"/>
          <w:lang w:val="vi-VN"/>
        </w:rPr>
      </w:pPr>
      <w:r>
        <w:rPr>
          <w:rFonts w:ascii="Times New Roman" w:hAnsi="Times New Roman" w:cs="Times New Roman"/>
          <w:i/>
          <w:sz w:val="26"/>
          <w:szCs w:val="26"/>
          <w:lang w:val="vi-VN"/>
        </w:rPr>
        <w:t>Sau đây gọi tắt là “</w:t>
      </w:r>
      <w:r w:rsidRPr="00754A80">
        <w:rPr>
          <w:rFonts w:ascii="Times New Roman" w:hAnsi="Times New Roman" w:cs="Times New Roman"/>
          <w:b/>
          <w:i/>
          <w:sz w:val="26"/>
          <w:szCs w:val="26"/>
          <w:lang w:val="vi-VN"/>
        </w:rPr>
        <w:t>Người sử dụng lao động</w:t>
      </w:r>
      <w:r>
        <w:rPr>
          <w:rFonts w:ascii="Times New Roman" w:hAnsi="Times New Roman" w:cs="Times New Roman"/>
          <w:i/>
          <w:sz w:val="26"/>
          <w:szCs w:val="26"/>
          <w:lang w:val="vi-VN"/>
        </w:rPr>
        <w:t>” hoặc “</w:t>
      </w:r>
      <w:r w:rsidRPr="00754A80">
        <w:rPr>
          <w:rFonts w:ascii="Times New Roman" w:hAnsi="Times New Roman" w:cs="Times New Roman"/>
          <w:b/>
          <w:i/>
          <w:sz w:val="26"/>
          <w:szCs w:val="26"/>
          <w:lang w:val="vi-VN"/>
        </w:rPr>
        <w:t>Công ty</w:t>
      </w:r>
      <w:r>
        <w:rPr>
          <w:rFonts w:ascii="Times New Roman" w:hAnsi="Times New Roman" w:cs="Times New Roman"/>
          <w:i/>
          <w:sz w:val="26"/>
          <w:szCs w:val="26"/>
          <w:lang w:val="vi-VN"/>
        </w:rPr>
        <w:t>”</w:t>
      </w:r>
    </w:p>
    <w:p w14:paraId="3C5EDC45" w14:textId="6EA4F455" w:rsidR="00732F0F" w:rsidRDefault="00732F0F" w:rsidP="00732F0F">
      <w:pPr>
        <w:spacing w:before="120" w:after="120"/>
        <w:ind w:left="720" w:hanging="720"/>
        <w:jc w:val="both"/>
        <w:rPr>
          <w:rFonts w:ascii="Times New Roman" w:hAnsi="Times New Roman" w:cs="Times New Roman"/>
          <w:b/>
          <w:sz w:val="26"/>
          <w:szCs w:val="26"/>
        </w:rPr>
      </w:pPr>
      <w:r w:rsidRPr="00C17A0E">
        <w:rPr>
          <w:rFonts w:ascii="Times New Roman" w:hAnsi="Times New Roman" w:cs="Times New Roman"/>
          <w:b/>
          <w:sz w:val="26"/>
          <w:szCs w:val="26"/>
        </w:rPr>
        <w:t>(2)</w:t>
      </w:r>
      <w:r w:rsidRPr="00C17A0E">
        <w:rPr>
          <w:rFonts w:ascii="Times New Roman" w:hAnsi="Times New Roman" w:cs="Times New Roman"/>
          <w:b/>
          <w:sz w:val="26"/>
          <w:szCs w:val="26"/>
        </w:rPr>
        <w:tab/>
        <w:t>Bên biết đượ</w:t>
      </w:r>
      <w:r>
        <w:rPr>
          <w:rFonts w:ascii="Times New Roman" w:hAnsi="Times New Roman" w:cs="Times New Roman"/>
          <w:b/>
          <w:sz w:val="26"/>
          <w:szCs w:val="26"/>
        </w:rPr>
        <w:t>c thông tin: Ông/Bà</w:t>
      </w:r>
      <w:r>
        <w:rPr>
          <w:rFonts w:ascii="Times New Roman" w:hAnsi="Times New Roman" w:cs="Times New Roman"/>
          <w:b/>
          <w:sz w:val="26"/>
          <w:szCs w:val="26"/>
        </w:rPr>
        <w:tab/>
      </w:r>
      <w:r w:rsidRPr="00C17A0E">
        <w:rPr>
          <w:rFonts w:ascii="Times New Roman" w:hAnsi="Times New Roman" w:cs="Times New Roman"/>
          <w:b/>
          <w:sz w:val="26"/>
          <w:szCs w:val="26"/>
        </w:rPr>
        <w:t xml:space="preserve"> </w:t>
      </w:r>
      <w:r>
        <w:rPr>
          <w:rFonts w:ascii="Times New Roman" w:hAnsi="Times New Roman" w:cs="Times New Roman"/>
          <w:b/>
          <w:sz w:val="26"/>
          <w:szCs w:val="26"/>
        </w:rPr>
        <w:tab/>
      </w:r>
      <w:r>
        <w:rPr>
          <w:rFonts w:ascii="Times New Roman" w:hAnsi="Times New Roman" w:cs="Times New Roman"/>
          <w:b/>
          <w:sz w:val="26"/>
          <w:szCs w:val="26"/>
        </w:rPr>
        <w:tab/>
      </w:r>
    </w:p>
    <w:p w14:paraId="1E3523F3" w14:textId="493E4429" w:rsidR="00732F0F" w:rsidRPr="00AC37F3" w:rsidRDefault="00732F0F" w:rsidP="00732F0F">
      <w:pPr>
        <w:spacing w:before="120" w:after="120"/>
        <w:ind w:left="720" w:hanging="720"/>
        <w:jc w:val="both"/>
        <w:rPr>
          <w:rFonts w:ascii="Times New Roman" w:hAnsi="Times New Roman" w:cs="Times New Roman"/>
          <w:b/>
          <w:sz w:val="26"/>
          <w:szCs w:val="26"/>
          <w:lang w:val="vi-VN"/>
        </w:rPr>
      </w:pPr>
      <w:r>
        <w:rPr>
          <w:rFonts w:ascii="Times New Roman" w:hAnsi="Times New Roman" w:cs="Times New Roman"/>
          <w:b/>
          <w:sz w:val="26"/>
          <w:szCs w:val="26"/>
          <w:lang w:val="vi-VN"/>
        </w:rPr>
        <w:t xml:space="preserve">           </w:t>
      </w:r>
      <w:r w:rsidRPr="00C17A0E">
        <w:rPr>
          <w:rFonts w:ascii="Times New Roman" w:hAnsi="Times New Roman" w:cs="Times New Roman"/>
          <w:b/>
          <w:sz w:val="26"/>
          <w:szCs w:val="26"/>
        </w:rPr>
        <w:t>Chức vụ</w:t>
      </w:r>
      <w:r>
        <w:rPr>
          <w:rFonts w:ascii="Times New Roman" w:hAnsi="Times New Roman" w:cs="Times New Roman"/>
          <w:b/>
          <w:sz w:val="26"/>
          <w:szCs w:val="26"/>
        </w:rPr>
        <w:t>:</w:t>
      </w:r>
      <w:r>
        <w:rPr>
          <w:rFonts w:ascii="Times New Roman" w:hAnsi="Times New Roman" w:cs="Times New Roman"/>
          <w:b/>
          <w:sz w:val="26"/>
          <w:szCs w:val="26"/>
          <w:lang w:val="vi-VN"/>
        </w:rPr>
        <w:t xml:space="preserve"> </w:t>
      </w:r>
    </w:p>
    <w:p w14:paraId="77B0F5CB" w14:textId="74C9A64B"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 xml:space="preserve">Sinh ngày: </w:t>
      </w:r>
    </w:p>
    <w:p w14:paraId="5AD268C0" w14:textId="75C204A1"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CMND số:</w:t>
      </w:r>
      <w:r>
        <w:rPr>
          <w:rFonts w:ascii="Times New Roman" w:hAnsi="Times New Roman" w:cs="Times New Roman"/>
          <w:sz w:val="26"/>
          <w:szCs w:val="26"/>
        </w:rPr>
        <w:tab/>
        <w:t>C</w:t>
      </w:r>
      <w:r w:rsidRPr="00C17A0E">
        <w:rPr>
          <w:rFonts w:ascii="Times New Roman" w:hAnsi="Times New Roman" w:cs="Times New Roman"/>
          <w:sz w:val="26"/>
          <w:szCs w:val="26"/>
        </w:rPr>
        <w:t>ấ</w:t>
      </w:r>
      <w:r>
        <w:rPr>
          <w:rFonts w:ascii="Times New Roman" w:hAnsi="Times New Roman" w:cs="Times New Roman"/>
          <w:sz w:val="26"/>
          <w:szCs w:val="26"/>
        </w:rPr>
        <w:t>p ngày</w:t>
      </w:r>
      <w:r>
        <w:rPr>
          <w:rFonts w:ascii="Times New Roman" w:hAnsi="Times New Roman" w:cs="Times New Roman"/>
          <w:sz w:val="26"/>
          <w:szCs w:val="26"/>
          <w:lang w:val="vi-VN"/>
        </w:rPr>
        <w:t>:</w:t>
      </w:r>
      <w:r>
        <w:rPr>
          <w:rFonts w:ascii="Times New Roman" w:hAnsi="Times New Roman" w:cs="Times New Roman"/>
          <w:sz w:val="26"/>
          <w:szCs w:val="26"/>
        </w:rPr>
        <w:tab/>
      </w:r>
      <w:r>
        <w:rPr>
          <w:rFonts w:ascii="Times New Roman" w:hAnsi="Times New Roman" w:cs="Times New Roman"/>
          <w:sz w:val="26"/>
          <w:szCs w:val="26"/>
        </w:rPr>
        <w:tab/>
      </w:r>
    </w:p>
    <w:p w14:paraId="55097F44" w14:textId="292016E0"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 xml:space="preserve">Tại: </w:t>
      </w:r>
    </w:p>
    <w:p w14:paraId="686434A8" w14:textId="2F3897B0" w:rsidR="00732F0F"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S</w:t>
      </w:r>
      <w:r w:rsidRPr="00C17A0E">
        <w:rPr>
          <w:rFonts w:ascii="Times New Roman" w:hAnsi="Times New Roman" w:cs="Times New Roman"/>
          <w:sz w:val="26"/>
          <w:szCs w:val="26"/>
        </w:rPr>
        <w:t>ố điện thoạ</w:t>
      </w:r>
      <w:r>
        <w:rPr>
          <w:rFonts w:ascii="Times New Roman" w:hAnsi="Times New Roman" w:cs="Times New Roman"/>
          <w:sz w:val="26"/>
          <w:szCs w:val="26"/>
        </w:rPr>
        <w:t xml:space="preserve">i: </w:t>
      </w:r>
    </w:p>
    <w:p w14:paraId="674512E1" w14:textId="4F1A6458" w:rsidR="00732F0F" w:rsidRPr="00C17A0E" w:rsidRDefault="00732F0F" w:rsidP="00732F0F">
      <w:pPr>
        <w:spacing w:before="120" w:after="120"/>
        <w:ind w:left="720"/>
        <w:jc w:val="both"/>
        <w:rPr>
          <w:rFonts w:ascii="Times New Roman" w:hAnsi="Times New Roman" w:cs="Times New Roman"/>
          <w:sz w:val="26"/>
          <w:szCs w:val="26"/>
        </w:rPr>
      </w:pPr>
      <w:r>
        <w:rPr>
          <w:rFonts w:ascii="Times New Roman" w:hAnsi="Times New Roman" w:cs="Times New Roman"/>
          <w:sz w:val="26"/>
          <w:szCs w:val="26"/>
        </w:rPr>
        <w:t>Đ</w:t>
      </w:r>
      <w:r w:rsidRPr="00C17A0E">
        <w:rPr>
          <w:rFonts w:ascii="Times New Roman" w:hAnsi="Times New Roman" w:cs="Times New Roman"/>
          <w:sz w:val="26"/>
          <w:szCs w:val="26"/>
        </w:rPr>
        <w:t>ịa chỉ thườ</w:t>
      </w:r>
      <w:r>
        <w:rPr>
          <w:rFonts w:ascii="Times New Roman" w:hAnsi="Times New Roman" w:cs="Times New Roman"/>
          <w:sz w:val="26"/>
          <w:szCs w:val="26"/>
        </w:rPr>
        <w:t xml:space="preserve">ng trú: </w:t>
      </w:r>
    </w:p>
    <w:p w14:paraId="5FF2399F" w14:textId="77777777" w:rsidR="00732F0F" w:rsidRPr="00C17A0E" w:rsidRDefault="00732F0F" w:rsidP="00732F0F">
      <w:pPr>
        <w:spacing w:before="120" w:after="120"/>
        <w:ind w:left="720"/>
        <w:jc w:val="both"/>
        <w:rPr>
          <w:rFonts w:ascii="Times New Roman" w:hAnsi="Times New Roman" w:cs="Times New Roman"/>
          <w:i/>
          <w:sz w:val="26"/>
          <w:szCs w:val="26"/>
        </w:rPr>
      </w:pPr>
      <w:r w:rsidRPr="00C17A0E">
        <w:rPr>
          <w:rFonts w:ascii="Times New Roman" w:hAnsi="Times New Roman" w:cs="Times New Roman"/>
          <w:i/>
          <w:sz w:val="26"/>
          <w:szCs w:val="26"/>
        </w:rPr>
        <w:t xml:space="preserve">(Trong </w:t>
      </w:r>
      <w:r>
        <w:rPr>
          <w:rFonts w:ascii="Times New Roman" w:hAnsi="Times New Roman" w:cs="Times New Roman"/>
          <w:i/>
          <w:sz w:val="26"/>
          <w:szCs w:val="26"/>
        </w:rPr>
        <w:t>Cam kết</w:t>
      </w:r>
      <w:r w:rsidRPr="00C17A0E">
        <w:rPr>
          <w:rFonts w:ascii="Times New Roman" w:hAnsi="Times New Roman" w:cs="Times New Roman"/>
          <w:i/>
          <w:sz w:val="26"/>
          <w:szCs w:val="26"/>
        </w:rPr>
        <w:t xml:space="preserve"> này được gọi là “</w:t>
      </w:r>
      <w:r>
        <w:rPr>
          <w:rFonts w:ascii="Times New Roman" w:hAnsi="Times New Roman" w:cs="Times New Roman"/>
          <w:b/>
          <w:i/>
          <w:sz w:val="26"/>
          <w:szCs w:val="26"/>
        </w:rPr>
        <w:t>Người lao động</w:t>
      </w:r>
      <w:r w:rsidRPr="00C17A0E">
        <w:rPr>
          <w:rFonts w:ascii="Times New Roman" w:hAnsi="Times New Roman" w:cs="Times New Roman"/>
          <w:i/>
          <w:sz w:val="26"/>
          <w:szCs w:val="26"/>
        </w:rPr>
        <w:t>”)</w:t>
      </w:r>
    </w:p>
    <w:p w14:paraId="6A997A93" w14:textId="77777777" w:rsidR="00732F0F" w:rsidRDefault="00732F0F" w:rsidP="00732F0F">
      <w:pPr>
        <w:spacing w:before="10" w:afterLines="50" w:after="120" w:line="312" w:lineRule="auto"/>
        <w:ind w:firstLine="720"/>
        <w:jc w:val="both"/>
        <w:rPr>
          <w:rFonts w:ascii="Times New Roman" w:hAnsi="Times New Roman"/>
          <w:sz w:val="26"/>
          <w:szCs w:val="26"/>
        </w:rPr>
      </w:pPr>
      <w:r w:rsidRPr="00465397">
        <w:rPr>
          <w:rFonts w:ascii="Times New Roman" w:hAnsi="Times New Roman"/>
          <w:sz w:val="26"/>
          <w:szCs w:val="26"/>
        </w:rPr>
        <w:t xml:space="preserve">Công ty và </w:t>
      </w:r>
      <w:r>
        <w:rPr>
          <w:rFonts w:ascii="Times New Roman" w:hAnsi="Times New Roman"/>
          <w:sz w:val="26"/>
          <w:szCs w:val="26"/>
          <w:lang w:val="vi-VN"/>
        </w:rPr>
        <w:t>Người lao động sau đây</w:t>
      </w:r>
      <w:r w:rsidRPr="00465397">
        <w:rPr>
          <w:rFonts w:ascii="Times New Roman" w:hAnsi="Times New Roman"/>
          <w:sz w:val="26"/>
          <w:szCs w:val="26"/>
        </w:rPr>
        <w:t xml:space="preserve"> được gọi chung là “</w:t>
      </w:r>
      <w:r w:rsidRPr="00465397">
        <w:rPr>
          <w:rFonts w:ascii="Times New Roman" w:hAnsi="Times New Roman"/>
          <w:b/>
          <w:i/>
          <w:sz w:val="26"/>
          <w:szCs w:val="26"/>
        </w:rPr>
        <w:t>Các Bên</w:t>
      </w:r>
      <w:r w:rsidRPr="00465397">
        <w:rPr>
          <w:rFonts w:ascii="Times New Roman" w:hAnsi="Times New Roman"/>
          <w:sz w:val="26"/>
          <w:szCs w:val="26"/>
        </w:rPr>
        <w:t>” và gọi riêng là “</w:t>
      </w:r>
      <w:r w:rsidRPr="00465397">
        <w:rPr>
          <w:rFonts w:ascii="Times New Roman" w:hAnsi="Times New Roman"/>
          <w:b/>
          <w:i/>
          <w:sz w:val="26"/>
          <w:szCs w:val="26"/>
        </w:rPr>
        <w:t>Bên</w:t>
      </w:r>
      <w:r w:rsidRPr="00465397">
        <w:rPr>
          <w:rFonts w:ascii="Times New Roman" w:hAnsi="Times New Roman"/>
          <w:sz w:val="26"/>
          <w:szCs w:val="26"/>
        </w:rPr>
        <w:t xml:space="preserve">”. </w:t>
      </w:r>
    </w:p>
    <w:p w14:paraId="1D00563C" w14:textId="77777777" w:rsidR="00732F0F" w:rsidRPr="00465397" w:rsidRDefault="00732F0F" w:rsidP="00732F0F">
      <w:pPr>
        <w:spacing w:before="10" w:afterLines="50" w:after="120" w:line="312" w:lineRule="auto"/>
        <w:ind w:firstLine="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Thuật ngữ "Công Ty" được sử dụng trong Cam kết này, tùy từng trường hợp cụ thể và ngữ cảnh phù hợp, sẽ bao gồm: Người đại diện theo pháp luật, các thành viên ban lãnh đạo, các Đơn vị thành viên và các đại diện hợp pháp khác của Công Ty hoặc do Công Ty chỉ định.</w:t>
      </w:r>
    </w:p>
    <w:p w14:paraId="30F906CD" w14:textId="77777777" w:rsidR="00732F0F" w:rsidRPr="00465397" w:rsidRDefault="00732F0F" w:rsidP="00732F0F">
      <w:pPr>
        <w:spacing w:beforeLines="50" w:before="120" w:afterLines="50" w:after="120" w:line="312" w:lineRule="auto"/>
        <w:jc w:val="both"/>
        <w:rPr>
          <w:rFonts w:ascii="Times New Roman" w:hAnsi="Times New Roman" w:cs="Times New Roman"/>
          <w:b/>
          <w:i/>
          <w:color w:val="000000"/>
          <w:sz w:val="26"/>
          <w:szCs w:val="26"/>
          <w:u w:val="single"/>
        </w:rPr>
      </w:pPr>
      <w:r>
        <w:rPr>
          <w:rFonts w:ascii="Times New Roman" w:hAnsi="Times New Roman" w:cs="Times New Roman"/>
          <w:b/>
          <w:i/>
          <w:color w:val="000000"/>
          <w:sz w:val="26"/>
          <w:szCs w:val="26"/>
          <w:u w:val="single"/>
        </w:rPr>
        <w:t xml:space="preserve">Xét </w:t>
      </w:r>
      <w:r w:rsidRPr="00465397">
        <w:rPr>
          <w:rFonts w:ascii="Times New Roman" w:hAnsi="Times New Roman" w:cs="Times New Roman"/>
          <w:b/>
          <w:i/>
          <w:color w:val="000000"/>
          <w:sz w:val="26"/>
          <w:szCs w:val="26"/>
          <w:u w:val="single"/>
        </w:rPr>
        <w:t>,</w:t>
      </w:r>
    </w:p>
    <w:p w14:paraId="5C86B97E" w14:textId="77777777" w:rsidR="00732F0F" w:rsidRPr="00465397" w:rsidRDefault="00732F0F" w:rsidP="00732F0F">
      <w:pPr>
        <w:numPr>
          <w:ilvl w:val="0"/>
          <w:numId w:val="1"/>
        </w:numPr>
        <w:tabs>
          <w:tab w:val="clear" w:pos="720"/>
        </w:tabs>
        <w:spacing w:beforeLines="50" w:before="120" w:afterLines="50" w:after="120" w:line="312" w:lineRule="auto"/>
        <w:ind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hiện đang làm việc tạ</w:t>
      </w:r>
      <w:r>
        <w:rPr>
          <w:rFonts w:ascii="Times New Roman" w:hAnsi="Times New Roman" w:cs="Times New Roman"/>
          <w:color w:val="000000"/>
          <w:sz w:val="26"/>
          <w:szCs w:val="26"/>
        </w:rPr>
        <w:t xml:space="preserve">i Công Ty theo </w:t>
      </w:r>
      <w:r w:rsidRPr="00E25827">
        <w:rPr>
          <w:rFonts w:ascii="Times New Roman" w:hAnsi="Times New Roman" w:cs="Times New Roman"/>
          <w:color w:val="000000"/>
          <w:sz w:val="26"/>
          <w:szCs w:val="26"/>
        </w:rPr>
        <w:t>Hợp đồng</w:t>
      </w:r>
      <w:r>
        <w:rPr>
          <w:rFonts w:ascii="Times New Roman" w:hAnsi="Times New Roman" w:cs="Times New Roman"/>
          <w:color w:val="000000"/>
          <w:sz w:val="26"/>
          <w:szCs w:val="26"/>
        </w:rPr>
        <w:t xml:space="preserve">. </w:t>
      </w:r>
      <w:r w:rsidRPr="00465397">
        <w:rPr>
          <w:rFonts w:ascii="Times New Roman" w:hAnsi="Times New Roman" w:cs="Times New Roman"/>
          <w:color w:val="000000"/>
          <w:sz w:val="26"/>
          <w:szCs w:val="26"/>
        </w:rPr>
        <w:t xml:space="preserve">Với vai trò của mình,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đã tiếp cận, được cho phép tiếp cận, và đã, đang hoặc sẽ có được những thông tin mật về Công Ty và hoạt động kinh doanh, cũng như hoạt động </w:t>
      </w:r>
      <w:r w:rsidRPr="00465397">
        <w:rPr>
          <w:rFonts w:ascii="Times New Roman" w:hAnsi="Times New Roman" w:cs="Times New Roman"/>
          <w:color w:val="000000"/>
          <w:sz w:val="26"/>
          <w:szCs w:val="26"/>
        </w:rPr>
        <w:lastRenderedPageBreak/>
        <w:t>nội bộ của Công Ty. Những thông tin mật này có giá trị quan trọng đối với Công Ty, và có khái niệm cơ bản như quy định tại Điều 1 dưới đây.</w:t>
      </w:r>
    </w:p>
    <w:p w14:paraId="3786FA81" w14:textId="77777777" w:rsidR="00732F0F" w:rsidRPr="00465397" w:rsidRDefault="00732F0F" w:rsidP="00732F0F">
      <w:pPr>
        <w:numPr>
          <w:ilvl w:val="0"/>
          <w:numId w:val="1"/>
        </w:numPr>
        <w:tabs>
          <w:tab w:val="clear" w:pos="720"/>
        </w:tabs>
        <w:spacing w:beforeLines="50" w:before="120" w:afterLines="50" w:after="120" w:line="312" w:lineRule="auto"/>
        <w:ind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Sử dụng hoặc tiết lộ thông tin mật của Công Ty, không phải vì lợi ích của Công Ty, sẽ gây ra những nguy hại đáng kể</w:t>
      </w:r>
      <w:r>
        <w:rPr>
          <w:rFonts w:ascii="Times New Roman" w:hAnsi="Times New Roman" w:cs="Times New Roman"/>
          <w:color w:val="000000"/>
          <w:sz w:val="26"/>
          <w:szCs w:val="26"/>
        </w:rPr>
        <w:t xml:space="preserve"> cho Công Ty và/hoặc cho khách hàng, đối tác giao dịch của Công ty.</w:t>
      </w:r>
      <w:r w:rsidRPr="00465397">
        <w:rPr>
          <w:rFonts w:ascii="Times New Roman" w:hAnsi="Times New Roman" w:cs="Times New Roman"/>
          <w:color w:val="000000"/>
          <w:sz w:val="26"/>
          <w:szCs w:val="26"/>
        </w:rPr>
        <w:t xml:space="preserve"> </w:t>
      </w:r>
    </w:p>
    <w:p w14:paraId="0C66CF84" w14:textId="77777777" w:rsidR="00732F0F" w:rsidRPr="001E19FF" w:rsidRDefault="00732F0F" w:rsidP="00732F0F">
      <w:pPr>
        <w:numPr>
          <w:ilvl w:val="0"/>
          <w:numId w:val="1"/>
        </w:numPr>
        <w:tabs>
          <w:tab w:val="clear" w:pos="720"/>
        </w:tabs>
        <w:spacing w:beforeLines="50" w:before="120" w:afterLines="50" w:after="120" w:line="312" w:lineRule="auto"/>
        <w:ind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Trong quá trình làm việc tại Công Ty,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đã, đang và sẽ nhận theo </w:t>
      </w:r>
      <w:r>
        <w:rPr>
          <w:rFonts w:ascii="Times New Roman" w:hAnsi="Times New Roman" w:cs="Times New Roman"/>
          <w:color w:val="000000"/>
          <w:sz w:val="26"/>
          <w:szCs w:val="26"/>
        </w:rPr>
        <w:t xml:space="preserve">tiền lương và các khoản thưởng khác (nếu có) theo </w:t>
      </w:r>
      <w:r w:rsidRPr="00465397">
        <w:rPr>
          <w:rFonts w:ascii="Times New Roman" w:hAnsi="Times New Roman" w:cs="Times New Roman"/>
          <w:color w:val="000000"/>
          <w:sz w:val="26"/>
          <w:szCs w:val="26"/>
        </w:rPr>
        <w:t>Hợp Đồng, hoặc quy chế hoạt động của Công Ty, và Công Ty có quyền lợi hợp pháp trong việc bảo vệ hoạt động kinh doanh và triển vọng tương lai của Công Ty.</w:t>
      </w:r>
      <w:r>
        <w:rPr>
          <w:rFonts w:ascii="Times New Roman" w:hAnsi="Times New Roman" w:cs="Times New Roman"/>
          <w:color w:val="000000"/>
          <w:sz w:val="26"/>
          <w:szCs w:val="26"/>
        </w:rPr>
        <w:t xml:space="preserve"> </w:t>
      </w:r>
      <w:r w:rsidRPr="001E19FF">
        <w:rPr>
          <w:rFonts w:ascii="Times New Roman" w:hAnsi="Times New Roman" w:cs="Times New Roman"/>
          <w:color w:val="000000"/>
          <w:sz w:val="26"/>
          <w:szCs w:val="26"/>
        </w:rPr>
        <w:t>Do đó, bảo mật thông tin và không cạnh tranh là một yêu cầu quan trọng trong hoạt động kinh doanh của Công Ty và là một điều kiện tiên quyết để Công Ty thiết lập quan hệ lao động với Người lao động;</w:t>
      </w:r>
    </w:p>
    <w:p w14:paraId="5F33B71E" w14:textId="77777777" w:rsidR="00732F0F" w:rsidRPr="00465397" w:rsidRDefault="00732F0F" w:rsidP="00732F0F">
      <w:pPr>
        <w:spacing w:beforeLines="50" w:before="120" w:afterLines="50" w:after="120" w:line="312" w:lineRule="auto"/>
        <w:jc w:val="both"/>
        <w:rPr>
          <w:rFonts w:ascii="Times New Roman" w:hAnsi="Times New Roman" w:cs="Times New Roman"/>
          <w:color w:val="000000"/>
          <w:sz w:val="26"/>
          <w:szCs w:val="26"/>
        </w:rPr>
      </w:pPr>
      <w:r w:rsidRPr="004C2153">
        <w:rPr>
          <w:rFonts w:ascii="Times New Roman" w:hAnsi="Times New Roman" w:cs="Times New Roman"/>
          <w:b/>
          <w:i/>
          <w:color w:val="000000"/>
          <w:sz w:val="26"/>
          <w:szCs w:val="26"/>
          <w:u w:val="single"/>
        </w:rPr>
        <w:t>Vì vậy</w:t>
      </w:r>
      <w:r>
        <w:rPr>
          <w:rFonts w:ascii="Times New Roman" w:hAnsi="Times New Roman" w:cs="Times New Roman"/>
          <w:b/>
          <w:i/>
          <w:color w:val="000000"/>
          <w:sz w:val="26"/>
          <w:szCs w:val="26"/>
        </w:rPr>
        <w:t>, h</w:t>
      </w:r>
      <w:r w:rsidRPr="00465397">
        <w:rPr>
          <w:rFonts w:ascii="Times New Roman" w:hAnsi="Times New Roman" w:cs="Times New Roman"/>
          <w:b/>
          <w:i/>
          <w:color w:val="000000"/>
          <w:sz w:val="26"/>
          <w:szCs w:val="26"/>
        </w:rPr>
        <w:t xml:space="preserve">ôm nay, ngày </w:t>
      </w:r>
      <w:r w:rsidRPr="003B2F66">
        <w:rPr>
          <w:rFonts w:ascii="Times New Roman" w:hAnsi="Times New Roman" w:cs="Times New Roman"/>
          <w:b/>
          <w:i/>
          <w:noProof/>
          <w:color w:val="000000"/>
          <w:sz w:val="26"/>
          <w:szCs w:val="26"/>
        </w:rPr>
        <w:t>22</w:t>
      </w:r>
      <w:r>
        <w:rPr>
          <w:rFonts w:ascii="Times New Roman" w:hAnsi="Times New Roman" w:cs="Times New Roman"/>
          <w:b/>
          <w:i/>
          <w:color w:val="000000"/>
          <w:sz w:val="26"/>
          <w:szCs w:val="26"/>
        </w:rPr>
        <w:t xml:space="preserve"> tháng </w:t>
      </w:r>
      <w:r w:rsidRPr="003B2F66">
        <w:rPr>
          <w:rFonts w:ascii="Times New Roman" w:hAnsi="Times New Roman" w:cs="Times New Roman"/>
          <w:b/>
          <w:i/>
          <w:noProof/>
          <w:color w:val="000000"/>
          <w:sz w:val="26"/>
          <w:szCs w:val="26"/>
        </w:rPr>
        <w:t>06</w:t>
      </w:r>
      <w:r>
        <w:rPr>
          <w:rFonts w:ascii="Times New Roman" w:hAnsi="Times New Roman" w:cs="Times New Roman"/>
          <w:b/>
          <w:i/>
          <w:color w:val="000000"/>
          <w:sz w:val="26"/>
          <w:szCs w:val="26"/>
        </w:rPr>
        <w:t xml:space="preserve"> </w:t>
      </w:r>
      <w:r w:rsidRPr="00465397">
        <w:rPr>
          <w:rFonts w:ascii="Times New Roman" w:hAnsi="Times New Roman" w:cs="Times New Roman"/>
          <w:b/>
          <w:i/>
          <w:color w:val="000000"/>
          <w:sz w:val="26"/>
          <w:szCs w:val="26"/>
        </w:rPr>
        <w:t>năm</w:t>
      </w:r>
      <w:r>
        <w:rPr>
          <w:rFonts w:ascii="Times New Roman" w:hAnsi="Times New Roman" w:cs="Times New Roman"/>
          <w:b/>
          <w:i/>
          <w:color w:val="000000"/>
          <w:sz w:val="26"/>
          <w:szCs w:val="26"/>
        </w:rPr>
        <w:t xml:space="preserve"> </w:t>
      </w:r>
      <w:r w:rsidRPr="003B2F66">
        <w:rPr>
          <w:rFonts w:ascii="Times New Roman" w:hAnsi="Times New Roman" w:cs="Times New Roman"/>
          <w:b/>
          <w:i/>
          <w:noProof/>
          <w:color w:val="000000"/>
          <w:sz w:val="26"/>
          <w:szCs w:val="26"/>
        </w:rPr>
        <w:t>2022</w:t>
      </w:r>
      <w:r w:rsidRPr="00465397">
        <w:rPr>
          <w:rFonts w:ascii="Times New Roman" w:hAnsi="Times New Roman" w:cs="Times New Roman"/>
          <w:b/>
          <w:i/>
          <w:color w:val="000000"/>
          <w:sz w:val="26"/>
          <w:szCs w:val="26"/>
        </w:rPr>
        <w:t>,</w:t>
      </w:r>
      <w:r w:rsidRPr="00465397">
        <w:rPr>
          <w:rFonts w:ascii="Times New Roman" w:hAnsi="Times New Roman" w:cs="Times New Roman"/>
          <w:color w:val="000000"/>
          <w:sz w:val="26"/>
          <w:szCs w:val="26"/>
        </w:rPr>
        <w:t xml:space="preserve"> Các Bên đồng ý, thống nhất ký kết và thực hiện Cam kết này</w:t>
      </w:r>
      <w:r>
        <w:rPr>
          <w:rFonts w:ascii="Times New Roman" w:hAnsi="Times New Roman" w:cs="Times New Roman"/>
          <w:color w:val="000000"/>
          <w:sz w:val="26"/>
          <w:szCs w:val="26"/>
        </w:rPr>
        <w:t>, có giá trị như một phụ lục của Hợp đồng (</w:t>
      </w:r>
      <w:r w:rsidRPr="00465397">
        <w:rPr>
          <w:rFonts w:ascii="Times New Roman" w:hAnsi="Times New Roman" w:cs="Times New Roman"/>
          <w:color w:val="000000"/>
          <w:sz w:val="26"/>
          <w:szCs w:val="26"/>
        </w:rPr>
        <w:t xml:space="preserve"> </w:t>
      </w:r>
      <w:r>
        <w:rPr>
          <w:rFonts w:ascii="Times New Roman" w:hAnsi="Times New Roman" w:cs="Times New Roman"/>
          <w:color w:val="000000"/>
          <w:sz w:val="26"/>
          <w:szCs w:val="26"/>
        </w:rPr>
        <w:t>sau đây gọi tắt là “Phụ Lục”) với các</w:t>
      </w:r>
      <w:r w:rsidRPr="00465397">
        <w:rPr>
          <w:rFonts w:ascii="Times New Roman" w:hAnsi="Times New Roman" w:cs="Times New Roman"/>
          <w:color w:val="000000"/>
          <w:sz w:val="26"/>
          <w:szCs w:val="26"/>
        </w:rPr>
        <w:t xml:space="preserve"> điều khoản và điều kiện </w:t>
      </w:r>
      <w:r>
        <w:rPr>
          <w:rFonts w:ascii="Times New Roman" w:hAnsi="Times New Roman" w:cs="Times New Roman"/>
          <w:color w:val="000000"/>
          <w:sz w:val="26"/>
          <w:szCs w:val="26"/>
        </w:rPr>
        <w:t>như sau:</w:t>
      </w:r>
    </w:p>
    <w:p w14:paraId="5E04F4A1" w14:textId="77777777" w:rsidR="00732F0F" w:rsidRDefault="00732F0F" w:rsidP="00732F0F">
      <w:pPr>
        <w:pStyle w:val="ListParagraph"/>
        <w:numPr>
          <w:ilvl w:val="3"/>
          <w:numId w:val="3"/>
        </w:numPr>
        <w:spacing w:before="50" w:after="50" w:line="312" w:lineRule="auto"/>
        <w:ind w:left="720" w:hanging="720"/>
        <w:contextualSpacing w:val="0"/>
        <w:jc w:val="both"/>
        <w:rPr>
          <w:rFonts w:ascii="Times New Roman" w:hAnsi="Times New Roman" w:cs="Times New Roman"/>
          <w:color w:val="000000"/>
          <w:sz w:val="26"/>
          <w:szCs w:val="26"/>
        </w:rPr>
      </w:pPr>
      <w:r w:rsidRPr="00465397">
        <w:rPr>
          <w:rFonts w:ascii="Times New Roman" w:hAnsi="Times New Roman" w:cs="Times New Roman"/>
          <w:b/>
          <w:color w:val="000000"/>
          <w:sz w:val="26"/>
          <w:szCs w:val="26"/>
        </w:rPr>
        <w:t>Thông Tin Bảo Mật</w:t>
      </w:r>
      <w:r w:rsidRPr="00465397">
        <w:rPr>
          <w:rFonts w:ascii="Times New Roman" w:hAnsi="Times New Roman" w:cs="Times New Roman"/>
          <w:color w:val="000000"/>
          <w:sz w:val="26"/>
          <w:szCs w:val="26"/>
        </w:rPr>
        <w:t xml:space="preserve"> (sau đây gọi chung là "</w:t>
      </w:r>
      <w:r w:rsidRPr="00465397">
        <w:rPr>
          <w:rFonts w:ascii="Times New Roman" w:hAnsi="Times New Roman" w:cs="Times New Roman"/>
          <w:b/>
          <w:color w:val="000000"/>
          <w:sz w:val="26"/>
          <w:szCs w:val="26"/>
        </w:rPr>
        <w:t>Thông Tin</w:t>
      </w:r>
      <w:r w:rsidRPr="00465397">
        <w:rPr>
          <w:rFonts w:ascii="Times New Roman" w:hAnsi="Times New Roman" w:cs="Times New Roman"/>
          <w:color w:val="000000"/>
          <w:sz w:val="26"/>
          <w:szCs w:val="26"/>
        </w:rPr>
        <w:t>"): nghĩa là tất cả thông tin cần được bảo mật, không công khai, bất kể thông tin đó được lưu giữ dưới</w:t>
      </w:r>
      <w:r>
        <w:rPr>
          <w:rFonts w:ascii="Times New Roman" w:hAnsi="Times New Roman" w:cs="Times New Roman"/>
          <w:color w:val="000000"/>
          <w:sz w:val="26"/>
          <w:szCs w:val="26"/>
        </w:rPr>
        <w:t xml:space="preserve"> bất kì</w:t>
      </w:r>
      <w:r w:rsidRPr="00465397">
        <w:rPr>
          <w:rFonts w:ascii="Times New Roman" w:hAnsi="Times New Roman" w:cs="Times New Roman"/>
          <w:color w:val="000000"/>
          <w:sz w:val="26"/>
          <w:szCs w:val="26"/>
        </w:rPr>
        <w:t xml:space="preserve"> hình thức nào</w:t>
      </w:r>
      <w:r>
        <w:rPr>
          <w:rFonts w:ascii="Times New Roman" w:hAnsi="Times New Roman" w:cs="Times New Roman"/>
          <w:color w:val="000000"/>
          <w:sz w:val="26"/>
          <w:szCs w:val="26"/>
        </w:rPr>
        <w:t xml:space="preserve"> dưới dạng văn bản in, viết, tệp dữ liệu điện tử hay các phương thức lưu giữ và truyền tin khác,</w:t>
      </w:r>
      <w:r w:rsidRPr="00465397">
        <w:rPr>
          <w:rFonts w:ascii="Times New Roman" w:hAnsi="Times New Roman" w:cs="Times New Roman"/>
          <w:color w:val="000000"/>
          <w:sz w:val="26"/>
          <w:szCs w:val="26"/>
        </w:rPr>
        <w:t xml:space="preserve"> liên quan đến hoạt động sản xuất, kinh doanh, công nghệ</w:t>
      </w:r>
      <w:r>
        <w:rPr>
          <w:rFonts w:ascii="Times New Roman" w:hAnsi="Times New Roman" w:cs="Times New Roman"/>
          <w:color w:val="000000"/>
          <w:sz w:val="26"/>
          <w:szCs w:val="26"/>
        </w:rPr>
        <w:t>, tài sản sở hữu trí tuệ-</w:t>
      </w:r>
      <w:r w:rsidRPr="00465397">
        <w:rPr>
          <w:rFonts w:ascii="Times New Roman" w:hAnsi="Times New Roman" w:cs="Times New Roman"/>
          <w:color w:val="000000"/>
          <w:sz w:val="26"/>
          <w:szCs w:val="26"/>
        </w:rPr>
        <w:t xml:space="preserve"> hoặc những vấn đề khác của Công Ty, bao gồm</w:t>
      </w:r>
      <w:r>
        <w:rPr>
          <w:rFonts w:ascii="Times New Roman" w:hAnsi="Times New Roman" w:cs="Times New Roman"/>
          <w:color w:val="000000"/>
          <w:sz w:val="26"/>
          <w:szCs w:val="26"/>
        </w:rPr>
        <w:t xml:space="preserve"> nhưng không giới hạn ở:</w:t>
      </w:r>
    </w:p>
    <w:p w14:paraId="7F29B28E" w14:textId="77777777" w:rsidR="00732F0F" w:rsidRDefault="00732F0F" w:rsidP="00732F0F">
      <w:pPr>
        <w:pStyle w:val="ListParagraph"/>
        <w:numPr>
          <w:ilvl w:val="4"/>
          <w:numId w:val="1"/>
        </w:numPr>
        <w:tabs>
          <w:tab w:val="clear" w:pos="3600"/>
        </w:tabs>
        <w:spacing w:before="50" w:after="50" w:line="312" w:lineRule="auto"/>
        <w:ind w:left="1134"/>
        <w:contextualSpacing w:val="0"/>
        <w:jc w:val="both"/>
        <w:rPr>
          <w:rFonts w:ascii="Times New Roman" w:hAnsi="Times New Roman" w:cs="Times New Roman"/>
          <w:color w:val="000000"/>
          <w:sz w:val="26"/>
          <w:szCs w:val="26"/>
        </w:rPr>
      </w:pPr>
      <w:r>
        <w:rPr>
          <w:rFonts w:ascii="Times New Roman" w:hAnsi="Times New Roman" w:cs="Times New Roman"/>
          <w:color w:val="000000"/>
          <w:sz w:val="26"/>
          <w:szCs w:val="26"/>
        </w:rPr>
        <w:t>Cơ cấu tổ chức, hoạt động, chính sách, chế độ của Công Ty và công ty mẹ của Công Ty dưới mọi hình thức, bao gồm nhưng không giới hạn hồ sơ pháp nhân; các thông tin, tài liệu về cơ cấu tổ chức bộ máy lãnh đạo, nhân sự, phân công công việc; hợp đồng và thỏa thuận lao động; nội quy, quy chế Công Ty;</w:t>
      </w:r>
    </w:p>
    <w:p w14:paraId="7DB3EB44" w14:textId="77777777" w:rsidR="00732F0F" w:rsidRDefault="00732F0F" w:rsidP="00732F0F">
      <w:pPr>
        <w:pStyle w:val="ListParagraph"/>
        <w:numPr>
          <w:ilvl w:val="4"/>
          <w:numId w:val="1"/>
        </w:numPr>
        <w:tabs>
          <w:tab w:val="clear" w:pos="3600"/>
        </w:tabs>
        <w:spacing w:before="50" w:after="50" w:line="312" w:lineRule="auto"/>
        <w:ind w:left="1134"/>
        <w:contextualSpacing w:val="0"/>
        <w:jc w:val="both"/>
        <w:rPr>
          <w:rFonts w:ascii="Times New Roman" w:hAnsi="Times New Roman" w:cs="Times New Roman"/>
          <w:color w:val="000000"/>
          <w:sz w:val="26"/>
          <w:szCs w:val="26"/>
        </w:rPr>
      </w:pPr>
      <w:r>
        <w:rPr>
          <w:rFonts w:ascii="Times New Roman" w:hAnsi="Times New Roman" w:cs="Times New Roman"/>
          <w:color w:val="000000"/>
          <w:sz w:val="26"/>
          <w:szCs w:val="26"/>
        </w:rPr>
        <w:t>Bất kỳ hoạt động kinh doanh của Công Ty, bao gồm nhưng không giới hạn bất kỳ</w:t>
      </w:r>
      <w:r w:rsidRPr="001E19FF">
        <w:rPr>
          <w:rFonts w:ascii="Times New Roman" w:hAnsi="Times New Roman" w:cs="Times New Roman"/>
          <w:color w:val="000000"/>
          <w:sz w:val="26"/>
          <w:szCs w:val="26"/>
        </w:rPr>
        <w:t xml:space="preserve"> bí mật kinh</w:t>
      </w:r>
      <w:r>
        <w:rPr>
          <w:rFonts w:ascii="Times New Roman" w:hAnsi="Times New Roman" w:cs="Times New Roman"/>
          <w:color w:val="000000"/>
          <w:sz w:val="26"/>
          <w:szCs w:val="26"/>
        </w:rPr>
        <w:t xml:space="preserve"> doanh</w:t>
      </w:r>
      <w:r w:rsidRPr="001E19FF">
        <w:rPr>
          <w:rFonts w:ascii="Times New Roman" w:hAnsi="Times New Roman" w:cs="Times New Roman"/>
          <w:color w:val="000000"/>
          <w:sz w:val="26"/>
          <w:szCs w:val="26"/>
        </w:rPr>
        <w:t xml:space="preserve">; hoạt động sản xuất, kinh doanh; kế hoạch sản xuất, kinh doanh; các thông tin, báo cáo tài chính, tiếp thị; </w:t>
      </w:r>
      <w:r>
        <w:rPr>
          <w:rFonts w:ascii="Times New Roman" w:hAnsi="Times New Roman" w:cs="Times New Roman"/>
          <w:color w:val="000000"/>
          <w:sz w:val="26"/>
          <w:szCs w:val="26"/>
        </w:rPr>
        <w:t xml:space="preserve">sản phẩm, </w:t>
      </w:r>
      <w:r w:rsidRPr="001E19FF">
        <w:rPr>
          <w:rFonts w:ascii="Times New Roman" w:hAnsi="Times New Roman" w:cs="Times New Roman"/>
          <w:color w:val="000000"/>
          <w:sz w:val="26"/>
          <w:szCs w:val="26"/>
        </w:rPr>
        <w:t>hệ thống, công nghệ, ý tưởng, khái niệm, bí quyết, kỹ thuật, thiết kế, đặc tính kỹ thuật, bản thiết kế, hình vẽ, biểu đồ, mô hình, chức năng, khả năng và thiết kế (bao gồm nhưng không giới hạn, phần mềm máy tính, quy trình sản xuất hoặc các thông tin khác có trong bản vẽ hoặc đặc tính kỹ thuậ</w:t>
      </w:r>
      <w:r>
        <w:rPr>
          <w:rFonts w:ascii="Times New Roman" w:hAnsi="Times New Roman" w:cs="Times New Roman"/>
          <w:color w:val="000000"/>
          <w:sz w:val="26"/>
          <w:szCs w:val="26"/>
        </w:rPr>
        <w:t>t);  và các đối tượng quyền s</w:t>
      </w:r>
      <w:r w:rsidRPr="001E19FF">
        <w:rPr>
          <w:rFonts w:ascii="Times New Roman" w:hAnsi="Times New Roman" w:cs="Times New Roman"/>
          <w:color w:val="000000"/>
          <w:sz w:val="26"/>
          <w:szCs w:val="26"/>
        </w:rPr>
        <w:t xml:space="preserve">ở hữu trí tuệ </w:t>
      </w:r>
      <w:r>
        <w:rPr>
          <w:rFonts w:ascii="Times New Roman" w:hAnsi="Times New Roman" w:cs="Times New Roman"/>
          <w:color w:val="000000"/>
          <w:sz w:val="26"/>
          <w:szCs w:val="26"/>
        </w:rPr>
        <w:lastRenderedPageBreak/>
        <w:t xml:space="preserve">nào khác ( cho dù đã đăng ký, đang đăng ký hoặc chưa được đăng ký) </w:t>
      </w:r>
      <w:r w:rsidRPr="001E19FF">
        <w:rPr>
          <w:rFonts w:ascii="Times New Roman" w:hAnsi="Times New Roman" w:cs="Times New Roman"/>
          <w:color w:val="000000"/>
          <w:sz w:val="26"/>
          <w:szCs w:val="26"/>
        </w:rPr>
        <w:t xml:space="preserve">hoặc bất kỳ thông tin nào khác </w:t>
      </w:r>
      <w:r>
        <w:rPr>
          <w:rFonts w:ascii="Times New Roman" w:hAnsi="Times New Roman" w:cs="Times New Roman"/>
          <w:color w:val="000000"/>
          <w:sz w:val="26"/>
          <w:szCs w:val="26"/>
        </w:rPr>
        <w:t>liên quan đến hoạt động kinh doanh của Công Ty;</w:t>
      </w:r>
    </w:p>
    <w:p w14:paraId="7A558F4E" w14:textId="77777777" w:rsidR="00732F0F" w:rsidRPr="001E19FF" w:rsidRDefault="00732F0F" w:rsidP="00732F0F">
      <w:pPr>
        <w:pStyle w:val="ListParagraph"/>
        <w:numPr>
          <w:ilvl w:val="4"/>
          <w:numId w:val="1"/>
        </w:numPr>
        <w:tabs>
          <w:tab w:val="clear" w:pos="3600"/>
        </w:tabs>
        <w:spacing w:before="50" w:after="50" w:line="312" w:lineRule="auto"/>
        <w:ind w:left="1134"/>
        <w:contextualSpacing w:val="0"/>
        <w:jc w:val="both"/>
        <w:rPr>
          <w:rFonts w:ascii="Times New Roman" w:hAnsi="Times New Roman" w:cs="Times New Roman"/>
          <w:color w:val="000000"/>
          <w:sz w:val="26"/>
          <w:szCs w:val="26"/>
        </w:rPr>
      </w:pPr>
      <w:r>
        <w:rPr>
          <w:rFonts w:ascii="Times New Roman" w:hAnsi="Times New Roman" w:cs="Times New Roman"/>
          <w:color w:val="000000"/>
          <w:sz w:val="26"/>
          <w:szCs w:val="26"/>
        </w:rPr>
        <w:t>Bất kỳ thông tin nào khác được coi là Thông tin theo yêu cầu và chỉ thị của Công Ty và được Công Ty thông báo với Người lao động (bằng miệng hoặc bằng văn bản) là thông tin cần phải bảo mật, do Công Ty sở hữu hoặc được cấp bản quyền.</w:t>
      </w:r>
    </w:p>
    <w:p w14:paraId="3F678A10" w14:textId="77777777" w:rsidR="00732F0F" w:rsidRPr="00465397" w:rsidRDefault="00732F0F" w:rsidP="00732F0F">
      <w:pPr>
        <w:pStyle w:val="ListParagraph"/>
        <w:numPr>
          <w:ilvl w:val="3"/>
          <w:numId w:val="3"/>
        </w:numPr>
        <w:spacing w:before="50" w:after="50" w:line="312" w:lineRule="auto"/>
        <w:ind w:left="720" w:hanging="720"/>
        <w:contextualSpacing w:val="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Thông Tin Loại Trừ nghĩa là các thông tin có tính chất sau đây:</w:t>
      </w:r>
    </w:p>
    <w:p w14:paraId="022862DB" w14:textId="77777777" w:rsidR="00732F0F" w:rsidRPr="00465397" w:rsidRDefault="00732F0F" w:rsidP="00732F0F">
      <w:pPr>
        <w:numPr>
          <w:ilvl w:val="0"/>
          <w:numId w:val="2"/>
        </w:numPr>
        <w:tabs>
          <w:tab w:val="clear" w:pos="720"/>
        </w:tabs>
        <w:spacing w:before="50" w:after="50" w:line="312" w:lineRule="auto"/>
        <w:ind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Những thông tin mà tại thời điể</w:t>
      </w:r>
      <w:r>
        <w:rPr>
          <w:rFonts w:ascii="Times New Roman" w:hAnsi="Times New Roman" w:cs="Times New Roman"/>
          <w:color w:val="000000"/>
          <w:sz w:val="26"/>
          <w:szCs w:val="26"/>
        </w:rPr>
        <w:t>m ký</w:t>
      </w:r>
      <w:r w:rsidRPr="00465397">
        <w:rPr>
          <w:rFonts w:ascii="Times New Roman" w:hAnsi="Times New Roman" w:cs="Times New Roman"/>
          <w:color w:val="000000"/>
          <w:sz w:val="26"/>
          <w:szCs w:val="26"/>
        </w:rPr>
        <w:t xml:space="preserve"> Cam kết này đã, hoặc sau đó sẽ, được công bố rộng rãi mà không phải do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vi phạm Cam kết này hoặc do các hành vi trái pháp luật khác.</w:t>
      </w:r>
    </w:p>
    <w:p w14:paraId="3D901EB1" w14:textId="77777777" w:rsidR="00732F0F" w:rsidRPr="00461A65" w:rsidRDefault="00732F0F" w:rsidP="00732F0F">
      <w:pPr>
        <w:numPr>
          <w:ilvl w:val="0"/>
          <w:numId w:val="2"/>
        </w:numPr>
        <w:tabs>
          <w:tab w:val="clear" w:pos="720"/>
        </w:tabs>
        <w:spacing w:before="50" w:after="50" w:line="312" w:lineRule="auto"/>
        <w:ind w:hanging="720"/>
        <w:jc w:val="both"/>
        <w:rPr>
          <w:rFonts w:ascii="Times New Roman" w:hAnsi="Times New Roman" w:cs="Times New Roman"/>
          <w:color w:val="000000"/>
          <w:spacing w:val="-2"/>
          <w:sz w:val="26"/>
          <w:szCs w:val="26"/>
        </w:rPr>
      </w:pPr>
      <w:r w:rsidRPr="00461A65">
        <w:rPr>
          <w:rFonts w:ascii="Times New Roman" w:hAnsi="Times New Roman" w:cs="Times New Roman"/>
          <w:color w:val="000000"/>
          <w:spacing w:val="-2"/>
          <w:sz w:val="26"/>
          <w:szCs w:val="26"/>
        </w:rPr>
        <w:t>Người lao động đã có được những thông tin này một cách độc lập từ một nguồn hợp pháp khác ("Bên Thứ Ba") không phải từ Công Ty hoặc những người đại diện, nhân</w:t>
      </w:r>
      <w:r>
        <w:rPr>
          <w:rFonts w:ascii="Times New Roman" w:hAnsi="Times New Roman" w:cs="Times New Roman"/>
          <w:color w:val="000000"/>
          <w:spacing w:val="-2"/>
          <w:sz w:val="26"/>
          <w:szCs w:val="26"/>
        </w:rPr>
        <w:t xml:space="preserve"> </w:t>
      </w:r>
      <w:r w:rsidRPr="00461A65">
        <w:rPr>
          <w:rFonts w:ascii="Times New Roman" w:hAnsi="Times New Roman" w:cs="Times New Roman"/>
          <w:color w:val="000000"/>
          <w:spacing w:val="-2"/>
          <w:sz w:val="26"/>
          <w:szCs w:val="26"/>
        </w:rPr>
        <w:t>viên khác của Công Ty, theo những điều kiện cho phép Người lao động tin tưởng một cách hợp lý rằng bên thứ ba đã có được những thông tin này một cách hợp pháp mà không vi phạm các điều khoản của Cam kết này hay bất kỳ một cam kết nào khác.</w:t>
      </w:r>
    </w:p>
    <w:p w14:paraId="5CF62F0F" w14:textId="77777777" w:rsidR="00732F0F" w:rsidRDefault="00732F0F" w:rsidP="00732F0F">
      <w:pPr>
        <w:numPr>
          <w:ilvl w:val="0"/>
          <w:numId w:val="2"/>
        </w:numPr>
        <w:tabs>
          <w:tab w:val="clear" w:pos="720"/>
        </w:tabs>
        <w:spacing w:before="50" w:after="50" w:line="312" w:lineRule="auto"/>
        <w:ind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phát triển một cách độc lập mà không có sự tiếp cận vớ</w:t>
      </w:r>
      <w:r>
        <w:rPr>
          <w:rFonts w:ascii="Times New Roman" w:hAnsi="Times New Roman" w:cs="Times New Roman"/>
          <w:color w:val="000000"/>
          <w:sz w:val="26"/>
          <w:szCs w:val="26"/>
        </w:rPr>
        <w:t>i các Thông Tin.</w:t>
      </w:r>
    </w:p>
    <w:p w14:paraId="011ECCD2" w14:textId="77777777" w:rsidR="00732F0F"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Xác định chủ sở hữu Thông Tin</w:t>
      </w:r>
    </w:p>
    <w:p w14:paraId="15A43BEE" w14:textId="77777777" w:rsidR="00732F0F" w:rsidRDefault="00732F0F" w:rsidP="00732F0F">
      <w:pPr>
        <w:pStyle w:val="ListParagraph"/>
        <w:numPr>
          <w:ilvl w:val="1"/>
          <w:numId w:val="2"/>
        </w:numPr>
        <w:tabs>
          <w:tab w:val="clear" w:pos="1440"/>
          <w:tab w:val="num" w:pos="709"/>
        </w:tabs>
        <w:spacing w:beforeLines="50" w:before="120" w:afterLines="50" w:after="120" w:line="312" w:lineRule="auto"/>
        <w:ind w:left="709" w:hanging="709"/>
        <w:jc w:val="both"/>
        <w:rPr>
          <w:rFonts w:ascii="Times New Roman" w:hAnsi="Times New Roman" w:cs="Times New Roman"/>
          <w:color w:val="000000"/>
          <w:sz w:val="26"/>
          <w:szCs w:val="26"/>
        </w:rPr>
      </w:pPr>
      <w:r w:rsidRPr="00824163">
        <w:rPr>
          <w:rFonts w:ascii="Times New Roman" w:hAnsi="Times New Roman" w:cs="Times New Roman"/>
          <w:color w:val="000000"/>
          <w:sz w:val="26"/>
          <w:szCs w:val="26"/>
        </w:rPr>
        <w:t xml:space="preserve">Mọi </w:t>
      </w:r>
      <w:r>
        <w:rPr>
          <w:rFonts w:ascii="Times New Roman" w:hAnsi="Times New Roman" w:cs="Times New Roman"/>
          <w:color w:val="000000"/>
          <w:sz w:val="26"/>
          <w:szCs w:val="26"/>
        </w:rPr>
        <w:t>quyền tài sản liên quan đến Thông Tin đều thuộc quyền sở hữu của Công Ty, do Công Ty đăng ký, sử dụng, phân phối và định đoạt theo quy định về pháp luật Sở hữu trí tuệ của Việt Nam.</w:t>
      </w:r>
    </w:p>
    <w:p w14:paraId="589BD04F" w14:textId="77777777" w:rsidR="00732F0F" w:rsidRDefault="00732F0F" w:rsidP="00732F0F">
      <w:pPr>
        <w:pStyle w:val="ListParagraph"/>
        <w:numPr>
          <w:ilvl w:val="1"/>
          <w:numId w:val="2"/>
        </w:numPr>
        <w:tabs>
          <w:tab w:val="clear" w:pos="1440"/>
          <w:tab w:val="num" w:pos="709"/>
        </w:tabs>
        <w:spacing w:beforeLines="50" w:before="120" w:afterLines="50" w:after="120" w:line="312" w:lineRule="auto"/>
        <w:ind w:left="709" w:hanging="731"/>
        <w:jc w:val="both"/>
        <w:rPr>
          <w:rFonts w:ascii="Times New Roman" w:hAnsi="Times New Roman" w:cs="Times New Roman"/>
          <w:color w:val="000000"/>
          <w:sz w:val="26"/>
          <w:szCs w:val="26"/>
        </w:rPr>
      </w:pPr>
      <w:r w:rsidRPr="00824163">
        <w:rPr>
          <w:rFonts w:ascii="Times New Roman" w:hAnsi="Times New Roman" w:cs="Times New Roman"/>
          <w:color w:val="000000"/>
          <w:sz w:val="26"/>
          <w:szCs w:val="26"/>
        </w:rPr>
        <w:t xml:space="preserve">Trong các trường hợp Người lao động thực hiện các công việc phục vụ các mục đích của Công Ty, và thực tế trong quá trình Người lao động thực hiện công việc, đã tạo ra hoặc có được các thông tin mang tính chất là Thông Tin, thì những thông tin này hoàn toàn thuộc quyền sở hữu của Công Ty. Công Ty có quyền chiếm hữu, sử dụng và định đoạt các Thông Tin, và yêu cầu Người lao động có trách nhiệm bảo mật theo đúng quy định của Cam kết này. </w:t>
      </w:r>
    </w:p>
    <w:p w14:paraId="6C934A8A" w14:textId="77777777" w:rsidR="00732F0F" w:rsidRPr="00824163" w:rsidRDefault="00732F0F" w:rsidP="00732F0F">
      <w:pPr>
        <w:pStyle w:val="ListParagraph"/>
        <w:numPr>
          <w:ilvl w:val="1"/>
          <w:numId w:val="2"/>
        </w:numPr>
        <w:tabs>
          <w:tab w:val="clear" w:pos="1440"/>
          <w:tab w:val="num" w:pos="709"/>
        </w:tabs>
        <w:spacing w:beforeLines="50" w:before="120" w:afterLines="50" w:after="120" w:line="312" w:lineRule="auto"/>
        <w:ind w:left="709" w:hanging="731"/>
        <w:jc w:val="both"/>
        <w:rPr>
          <w:rFonts w:ascii="Times New Roman" w:hAnsi="Times New Roman" w:cs="Times New Roman"/>
          <w:color w:val="000000"/>
          <w:sz w:val="26"/>
          <w:szCs w:val="26"/>
        </w:rPr>
      </w:pPr>
      <w:r>
        <w:rPr>
          <w:rFonts w:ascii="Times New Roman" w:hAnsi="Times New Roman" w:cs="Times New Roman"/>
          <w:color w:val="000000"/>
          <w:sz w:val="26"/>
          <w:szCs w:val="26"/>
        </w:rPr>
        <w:t>Trường hợp Người lao động sáng tạo ra các thành phần liên quan tới sản phẩm, quyền tác giả của các thành phần đó sẽ tự động thuộc về Công Ty. Cho mục đích tại điều này, các thành phần bao gồm nhưng không giới hạn bộ thiết kế, nhãn hiệu, công cụ (tool), mô đun, hoặc ứng dụng phần mềm,v.v.</w:t>
      </w:r>
    </w:p>
    <w:p w14:paraId="699F7E93" w14:textId="77777777" w:rsidR="00732F0F"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Pr>
          <w:rFonts w:ascii="Times New Roman" w:hAnsi="Times New Roman" w:cs="Times New Roman"/>
          <w:b/>
          <w:color w:val="000000"/>
          <w:sz w:val="26"/>
          <w:szCs w:val="26"/>
        </w:rPr>
        <w:t>Báo cáo và trao đổi quyền sở hữu về Thông Tin</w:t>
      </w:r>
    </w:p>
    <w:p w14:paraId="26C7C3B7" w14:textId="77777777" w:rsidR="00732F0F" w:rsidRDefault="00732F0F" w:rsidP="00732F0F">
      <w:pPr>
        <w:pStyle w:val="ListParagraph"/>
        <w:numPr>
          <w:ilvl w:val="0"/>
          <w:numId w:val="5"/>
        </w:numPr>
        <w:spacing w:beforeLines="50" w:before="120" w:afterLines="50" w:after="120" w:line="312" w:lineRule="auto"/>
        <w:ind w:left="709" w:hanging="709"/>
        <w:jc w:val="both"/>
        <w:rPr>
          <w:rFonts w:ascii="Times New Roman" w:hAnsi="Times New Roman" w:cs="Times New Roman"/>
          <w:color w:val="000000"/>
          <w:sz w:val="26"/>
          <w:szCs w:val="26"/>
        </w:rPr>
      </w:pPr>
      <w:r w:rsidRPr="00432716">
        <w:rPr>
          <w:rFonts w:ascii="Times New Roman" w:hAnsi="Times New Roman" w:cs="Times New Roman"/>
          <w:color w:val="000000"/>
          <w:sz w:val="26"/>
          <w:szCs w:val="26"/>
        </w:rPr>
        <w:lastRenderedPageBreak/>
        <w:t>Người lao động</w:t>
      </w:r>
      <w:r>
        <w:rPr>
          <w:rFonts w:ascii="Times New Roman" w:hAnsi="Times New Roman" w:cs="Times New Roman"/>
          <w:color w:val="000000"/>
          <w:sz w:val="26"/>
          <w:szCs w:val="26"/>
        </w:rPr>
        <w:t xml:space="preserve"> có nghĩa vụ nhanh chóng và ngay lập tức báo cáo với Công Ty khi ó sự việc, hành vi mà Người lao động nghi ngờ sẽ làm rò rỉ hoặc tổn hại Thông Tin.</w:t>
      </w:r>
    </w:p>
    <w:p w14:paraId="58AC160D" w14:textId="77777777" w:rsidR="00732F0F" w:rsidRDefault="00732F0F" w:rsidP="00732F0F">
      <w:pPr>
        <w:pStyle w:val="ListParagraph"/>
        <w:numPr>
          <w:ilvl w:val="0"/>
          <w:numId w:val="5"/>
        </w:numPr>
        <w:spacing w:beforeLines="50" w:before="120" w:afterLines="50" w:after="120" w:line="312" w:lineRule="auto"/>
        <w:ind w:left="709" w:hanging="709"/>
        <w:jc w:val="both"/>
        <w:rPr>
          <w:rFonts w:ascii="Times New Roman" w:hAnsi="Times New Roman" w:cs="Times New Roman"/>
          <w:color w:val="000000"/>
          <w:sz w:val="26"/>
          <w:szCs w:val="26"/>
        </w:rPr>
      </w:pPr>
      <w:r>
        <w:rPr>
          <w:rFonts w:ascii="Times New Roman" w:hAnsi="Times New Roman" w:cs="Times New Roman"/>
          <w:color w:val="000000"/>
          <w:sz w:val="26"/>
          <w:szCs w:val="26"/>
        </w:rPr>
        <w:t>Đối với các quyền sở hữu công nghiệp như quyền sáng chế và những bí quyết kinh doanh, kỹ thuật khác được Người lao động sở hữu từ trước và được ứng dụng vào sản phẩm bàn giao (nếu có), Người lao động đồng ý cho phép sử dụng miễn phí quyền này trong phạm vi hợp lý để Công Ty và khách hàng của Công Ty có thể tự do sử dụng sản phẩm.</w:t>
      </w:r>
    </w:p>
    <w:p w14:paraId="5CD6D101" w14:textId="77777777" w:rsidR="00732F0F" w:rsidRDefault="00732F0F" w:rsidP="00732F0F">
      <w:pPr>
        <w:pStyle w:val="ListParagraph"/>
        <w:numPr>
          <w:ilvl w:val="0"/>
          <w:numId w:val="5"/>
        </w:numPr>
        <w:spacing w:beforeLines="50" w:before="120" w:afterLines="50" w:after="120" w:line="312" w:lineRule="auto"/>
        <w:ind w:left="709" w:hanging="709"/>
        <w:jc w:val="both"/>
        <w:rPr>
          <w:rFonts w:ascii="Times New Roman" w:hAnsi="Times New Roman" w:cs="Times New Roman"/>
          <w:color w:val="000000"/>
          <w:sz w:val="26"/>
          <w:szCs w:val="26"/>
        </w:rPr>
      </w:pPr>
      <w:r>
        <w:rPr>
          <w:rFonts w:ascii="Times New Roman" w:hAnsi="Times New Roman" w:cs="Times New Roman"/>
          <w:color w:val="000000"/>
          <w:sz w:val="26"/>
          <w:szCs w:val="26"/>
        </w:rPr>
        <w:t>Trường hợp trong sản phẩm của Công Ty bao gồm cả những thành phần sẵn có của Người lao động, Người lao động đồng ý cho phép sử dụng miễn phí các thành phần đó trong phạm vi hợp lý để Công Ty có thể tự do sử dụng, nhân bản, chỉnh sửa,…sản phẩm. Ngoài ra, trường hợp sản phẩm của Công Ty trở thành thành phần phái sinh của thành phần sẵn có, Người lao động đồng ý cấp miễn phí quyền sử dụng để Công Ty và khách hàng của Công Ty được tự do sử dụng sản phẩm. Đồng thời, Người lao động cam kết tuyệt đối không sử dụng quyền nhân thân trong quyền tác giả đối với Công Ty và khách hàng của Công Ty.</w:t>
      </w:r>
    </w:p>
    <w:p w14:paraId="381CFCDD" w14:textId="77777777" w:rsidR="00732F0F" w:rsidRPr="00432716" w:rsidRDefault="00732F0F" w:rsidP="00732F0F">
      <w:pPr>
        <w:pStyle w:val="ListParagraph"/>
        <w:numPr>
          <w:ilvl w:val="0"/>
          <w:numId w:val="5"/>
        </w:numPr>
        <w:spacing w:beforeLines="50" w:before="120" w:afterLines="50" w:after="120" w:line="312" w:lineRule="auto"/>
        <w:ind w:left="709" w:hanging="709"/>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 tại đây, trong trạng thái minh mẫn và tự nguyện hoàn toàn đồng ý và cam kết sẽ không đòi hỏi bất kỳ quyền và lợi ích nào liên quan đến Thông Tin trong bất ký trường hợp nào. Ngoài ra, trường hợp có yêu cầu từ Công Ty, Người lao động sẽ cung cấp mọi sự hỗ trợ thích đáng và cần thiết cho việc nộp đơn xin bảo hộ quyền sở hữu công nghiệp hay đăng ký quyền tác giả.</w:t>
      </w:r>
    </w:p>
    <w:p w14:paraId="4B1D7A88"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 xml:space="preserve">Trách nhiệm cơ bản của </w:t>
      </w:r>
      <w:r>
        <w:rPr>
          <w:rFonts w:ascii="Times New Roman" w:hAnsi="Times New Roman" w:cs="Times New Roman"/>
          <w:b/>
          <w:color w:val="000000"/>
          <w:sz w:val="26"/>
          <w:szCs w:val="26"/>
        </w:rPr>
        <w:t>Người lao động</w:t>
      </w:r>
      <w:r w:rsidRPr="00465397">
        <w:rPr>
          <w:rFonts w:ascii="Times New Roman" w:hAnsi="Times New Roman" w:cs="Times New Roman"/>
          <w:b/>
          <w:color w:val="000000"/>
          <w:sz w:val="26"/>
          <w:szCs w:val="26"/>
        </w:rPr>
        <w:t xml:space="preserve"> khi sử dụng Thông Tin</w:t>
      </w:r>
    </w:p>
    <w:p w14:paraId="44F2A1DA" w14:textId="77777777" w:rsidR="00732F0F" w:rsidRPr="00465397"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Bảo đảm an toàn và giữ bí mật nghiêm ngặt tất cả các Thông Tin hoặc các thông tin có nguồn gốc từ Thông Tin về nội dung cũng như hình thức đã được Công Ty cung cấp trực tiếp hoặc gián tiếp, bất kể bằng văn bản hay bằng miệng, trước hoặc sau ngày ký Cam kết này. Không tiết lộ hay tạo điều kiện cho bất kỳ bên thứ ba nào tiếp cận vớ</w:t>
      </w:r>
      <w:r>
        <w:rPr>
          <w:rFonts w:ascii="Times New Roman" w:hAnsi="Times New Roman" w:cs="Times New Roman"/>
          <w:color w:val="000000"/>
          <w:sz w:val="26"/>
          <w:szCs w:val="26"/>
        </w:rPr>
        <w:t>i các Thông Tin.</w:t>
      </w:r>
    </w:p>
    <w:p w14:paraId="2B37F7FF" w14:textId="77777777" w:rsidR="00732F0F" w:rsidRPr="00465397"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Trừ khi có sự đồng ý của Công Ty,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sẽ không </w:t>
      </w:r>
      <w:r>
        <w:rPr>
          <w:rFonts w:ascii="Times New Roman" w:hAnsi="Times New Roman" w:cs="Times New Roman"/>
          <w:color w:val="000000"/>
          <w:sz w:val="26"/>
          <w:szCs w:val="26"/>
        </w:rPr>
        <w:t xml:space="preserve">tiết lộ, làm rò rỉ, </w:t>
      </w:r>
      <w:r w:rsidRPr="00465397">
        <w:rPr>
          <w:rFonts w:ascii="Times New Roman" w:hAnsi="Times New Roman" w:cs="Times New Roman"/>
          <w:color w:val="000000"/>
          <w:sz w:val="26"/>
          <w:szCs w:val="26"/>
        </w:rPr>
        <w:t xml:space="preserve">thực hiện sao chép, biên tập hoặc chuyển hóa nội dung của bất kỳ Thông Tin nào đã được Công Ty cung cấp trực tiếp hoặc gián tiếp, bằng văn bản hay bằng miệng, trước hoặc sau ngày ký Cam kết này. </w:t>
      </w:r>
    </w:p>
    <w:p w14:paraId="1D31B646" w14:textId="77777777" w:rsidR="00732F0F"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Không được phép</w:t>
      </w:r>
      <w:r w:rsidRPr="00465397">
        <w:rPr>
          <w:rFonts w:ascii="Times New Roman" w:hAnsi="Times New Roman" w:cs="Times New Roman"/>
          <w:color w:val="000000"/>
          <w:sz w:val="26"/>
          <w:szCs w:val="26"/>
        </w:rPr>
        <w:t xml:space="preserve"> sử dụng các Thông Tin hoặc các thông tin có nguồn gốc từ Thông Tin</w:t>
      </w:r>
      <w:r>
        <w:rPr>
          <w:rFonts w:ascii="Times New Roman" w:hAnsi="Times New Roman" w:cs="Times New Roman"/>
          <w:color w:val="000000"/>
          <w:sz w:val="26"/>
          <w:szCs w:val="26"/>
        </w:rPr>
        <w:t xml:space="preserve"> ngoài mục đích công việc và chỉ sử dụng</w:t>
      </w:r>
      <w:r w:rsidRPr="00465397">
        <w:rPr>
          <w:rFonts w:ascii="Times New Roman" w:hAnsi="Times New Roman" w:cs="Times New Roman"/>
          <w:color w:val="000000"/>
          <w:sz w:val="26"/>
          <w:szCs w:val="26"/>
        </w:rPr>
        <w:t xml:space="preserve"> trong phạm vi cần được biết, và cần </w:t>
      </w:r>
      <w:r w:rsidRPr="00465397">
        <w:rPr>
          <w:rFonts w:ascii="Times New Roman" w:hAnsi="Times New Roman" w:cs="Times New Roman"/>
          <w:color w:val="000000"/>
          <w:sz w:val="26"/>
          <w:szCs w:val="26"/>
        </w:rPr>
        <w:lastRenderedPageBreak/>
        <w:t xml:space="preserve">được sử dụng, một cách hợp lý theo yêu cầu công việc </w:t>
      </w:r>
      <w:r>
        <w:rPr>
          <w:rFonts w:ascii="Times New Roman" w:hAnsi="Times New Roman" w:cs="Times New Roman"/>
          <w:color w:val="000000"/>
          <w:sz w:val="26"/>
          <w:szCs w:val="26"/>
        </w:rPr>
        <w:t xml:space="preserve">do Công Ty sắp xếp. </w:t>
      </w:r>
      <w:r w:rsidRPr="00465397">
        <w:rPr>
          <w:rFonts w:ascii="Times New Roman" w:hAnsi="Times New Roman" w:cs="Times New Roman"/>
          <w:color w:val="000000"/>
          <w:sz w:val="26"/>
          <w:szCs w:val="26"/>
        </w:rPr>
        <w:t xml:space="preserve">Trước khi tiết lộ bất kỳ Thông Tin hoặc các thông tin có nguồn gốc từ Thông Tin nào cho bất kỳ một đối tượng nào được phép, thì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đảm bảo đối tượng này đều đã được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cho biết đây là những Thông Tin và có trách nhiệm tuân thủ các quy định về bảo mật tương ứ</w:t>
      </w:r>
      <w:r>
        <w:rPr>
          <w:rFonts w:ascii="Times New Roman" w:hAnsi="Times New Roman" w:cs="Times New Roman"/>
          <w:color w:val="000000"/>
          <w:sz w:val="26"/>
          <w:szCs w:val="26"/>
        </w:rPr>
        <w:t>ng có nghĩa vụ bằng việc áp dụng những biện pháp cần thiết và hợp lý để đảm bảo tính bảo mật và ngăn chặn việc rò rỉ Thông Tin.</w:t>
      </w:r>
    </w:p>
    <w:p w14:paraId="6521E8E4" w14:textId="77777777" w:rsidR="00732F0F"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lang w:val="vi-VN"/>
        </w:rPr>
      </w:pPr>
      <w:r w:rsidRPr="007D2133">
        <w:rPr>
          <w:rFonts w:ascii="Times New Roman" w:hAnsi="Times New Roman" w:cs="Times New Roman"/>
          <w:color w:val="000000"/>
          <w:sz w:val="26"/>
          <w:szCs w:val="26"/>
          <w:lang w:val="vi-VN"/>
        </w:rPr>
        <w:t xml:space="preserve">Trường hợp </w:t>
      </w:r>
      <w:r w:rsidRPr="00207F28">
        <w:rPr>
          <w:rFonts w:ascii="Times New Roman" w:hAnsi="Times New Roman" w:cs="Times New Roman"/>
          <w:color w:val="000000"/>
          <w:sz w:val="26"/>
          <w:szCs w:val="26"/>
          <w:lang w:val="vi-VN"/>
        </w:rPr>
        <w:t>Ngườ</w:t>
      </w:r>
      <w:r>
        <w:rPr>
          <w:rFonts w:ascii="Times New Roman" w:hAnsi="Times New Roman" w:cs="Times New Roman"/>
          <w:color w:val="000000"/>
          <w:sz w:val="26"/>
          <w:szCs w:val="26"/>
          <w:lang w:val="vi-VN"/>
        </w:rPr>
        <w:t>i lao đ</w:t>
      </w:r>
      <w:r w:rsidRPr="00207F28">
        <w:rPr>
          <w:rFonts w:ascii="Times New Roman" w:hAnsi="Times New Roman" w:cs="Times New Roman"/>
          <w:color w:val="000000"/>
          <w:sz w:val="26"/>
          <w:szCs w:val="26"/>
          <w:lang w:val="vi-VN"/>
        </w:rPr>
        <w:t xml:space="preserve">ộng cung cấp, tiết lộ Thông Tin </w:t>
      </w:r>
      <w:r w:rsidRPr="007D2133">
        <w:rPr>
          <w:rFonts w:ascii="Times New Roman" w:hAnsi="Times New Roman" w:cs="Times New Roman"/>
          <w:color w:val="000000"/>
          <w:sz w:val="26"/>
          <w:szCs w:val="26"/>
          <w:lang w:val="vi-VN"/>
        </w:rPr>
        <w:t>t</w:t>
      </w:r>
      <w:r w:rsidRPr="00207F28">
        <w:rPr>
          <w:rFonts w:ascii="Times New Roman" w:hAnsi="Times New Roman" w:cs="Times New Roman"/>
          <w:color w:val="000000"/>
          <w:sz w:val="26"/>
          <w:szCs w:val="26"/>
          <w:lang w:val="vi-VN"/>
        </w:rPr>
        <w:t>heo yêu cầu của cơ quan chức năng có thẩm quyền hoặc theo quy định pháp luật. Ngay cả trong trường hợp này, việc cung cấp Thông Tin chỉ được thực hiện trong phạm vi cần thiết tối thiểu, đồng thời, Người Lao Động phải thông báo ngay lập tức cho Công Ty. Trường hợp không thể thông báo trước cho Công Ty, việc cung cấp, tiết lộ nêu trên phải được thông báo cho Công Ty trong thời gian sớm nhất có thể sau khi tiến hành việc cung cấp, tiết lộ</w:t>
      </w:r>
      <w:r w:rsidRPr="007D2133">
        <w:rPr>
          <w:rFonts w:ascii="Times New Roman" w:hAnsi="Times New Roman" w:cs="Times New Roman"/>
          <w:color w:val="000000"/>
          <w:sz w:val="26"/>
          <w:szCs w:val="26"/>
          <w:lang w:val="vi-VN"/>
        </w:rPr>
        <w:t>.</w:t>
      </w:r>
    </w:p>
    <w:p w14:paraId="19C41AB5" w14:textId="794F2E4E" w:rsidR="00732F0F" w:rsidRPr="00732F0F"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rPr>
      </w:pPr>
      <w:r w:rsidRPr="00732F0F">
        <w:rPr>
          <w:rFonts w:ascii="Times New Roman" w:hAnsi="Times New Roman" w:cs="Times New Roman"/>
          <w:color w:val="000000"/>
          <w:sz w:val="26"/>
          <w:szCs w:val="26"/>
        </w:rPr>
        <w:t xml:space="preserve">Ngay sau khi nhận được yêu cầu của Công Ty, Người lao động phải ngay lập tức (i) gửi trả cho Công Ty tất cả các Thông Tin đã được cung cấp cho Người lao động, bao gồm nhưng không giới hạn ở tất cả các bản chính, bản sao, cũng như các file điện tử, hoặc những dữ liệu đã được lưu trong máy tính điện tử; hoặc (ii) tiến hành hủy các Thông Tin này theo cách thức do Công Ty hướng dẫn, sao cho việc khôi phục lại các Thông Tin này là không thể thực hiện được, và trong trường hợp cần thiết, theo yêu cầu của </w:t>
      </w:r>
      <w:r w:rsidRPr="00732F0F">
        <w:rPr>
          <w:rFonts w:ascii="Times New Roman" w:hAnsi="Times New Roman" w:cs="Times New Roman"/>
          <w:color w:val="000000"/>
          <w:spacing w:val="-4"/>
          <w:sz w:val="26"/>
          <w:szCs w:val="26"/>
        </w:rPr>
        <w:t>Công Ty, phải cung cấp cho Công Ty một bản xác nhận bằng văn bản, có những</w:t>
      </w:r>
      <w:r>
        <w:rPr>
          <w:rFonts w:ascii="Times New Roman" w:hAnsi="Times New Roman" w:cs="Times New Roman"/>
          <w:color w:val="000000"/>
          <w:spacing w:val="-4"/>
          <w:sz w:val="26"/>
          <w:szCs w:val="26"/>
        </w:rPr>
        <w:t xml:space="preserve"> </w:t>
      </w:r>
      <w:r w:rsidRPr="00732F0F">
        <w:rPr>
          <w:rFonts w:ascii="Times New Roman" w:hAnsi="Times New Roman" w:cs="Times New Roman"/>
          <w:color w:val="000000"/>
          <w:spacing w:val="-4"/>
          <w:sz w:val="26"/>
          <w:szCs w:val="26"/>
        </w:rPr>
        <w:t xml:space="preserve">bằng chứng kèm theo, chứng tỏ rằng </w:t>
      </w:r>
      <w:r w:rsidRPr="00732F0F">
        <w:rPr>
          <w:rFonts w:ascii="Times New Roman" w:hAnsi="Times New Roman" w:cs="Times New Roman"/>
          <w:color w:val="000000"/>
          <w:sz w:val="26"/>
          <w:szCs w:val="26"/>
        </w:rPr>
        <w:t xml:space="preserve">Người lao động </w:t>
      </w:r>
      <w:r w:rsidRPr="00732F0F">
        <w:rPr>
          <w:rFonts w:ascii="Times New Roman" w:hAnsi="Times New Roman" w:cs="Times New Roman"/>
          <w:color w:val="000000"/>
          <w:spacing w:val="-4"/>
          <w:sz w:val="26"/>
          <w:szCs w:val="26"/>
        </w:rPr>
        <w:t>đã hủy thành công những Thông Tin đó.</w:t>
      </w:r>
    </w:p>
    <w:p w14:paraId="13415784" w14:textId="77777777" w:rsidR="00732F0F" w:rsidRPr="00465397" w:rsidRDefault="00732F0F" w:rsidP="00732F0F">
      <w:pPr>
        <w:numPr>
          <w:ilvl w:val="0"/>
          <w:numId w:val="4"/>
        </w:numPr>
        <w:tabs>
          <w:tab w:val="left" w:pos="900"/>
        </w:tabs>
        <w:spacing w:beforeLines="50" w:before="120" w:afterLines="50" w:after="120" w:line="312" w:lineRule="auto"/>
        <w:ind w:left="720"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Trường hợp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làm tiết lộ hoặc thất thoát Thông Tin gây thiệt hại, trực tiếp hay gián tiếp cho Công Ty, thì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phải có nghĩa vụ bồi thường cho Công Ty đối với những thiệt hại đã, đang hoặc sẽ xảy ra, trên cơ sở xác nhận của Công Ty, do lỗi hoặc do sự vi phạm Cam kết này củ</w:t>
      </w:r>
      <w:r>
        <w:rPr>
          <w:rFonts w:ascii="Times New Roman" w:hAnsi="Times New Roman" w:cs="Times New Roman"/>
          <w:color w:val="000000"/>
          <w:sz w:val="26"/>
          <w:szCs w:val="26"/>
        </w:rPr>
        <w:t>a Người lao động</w:t>
      </w:r>
      <w:r w:rsidRPr="00465397">
        <w:rPr>
          <w:rFonts w:ascii="Times New Roman" w:hAnsi="Times New Roman" w:cs="Times New Roman"/>
          <w:color w:val="000000"/>
          <w:sz w:val="26"/>
          <w:szCs w:val="26"/>
        </w:rPr>
        <w:t xml:space="preserve"> , và đồng thời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sẽ phải chịu trách nhiệm trước pháp luật theo quy định của pháp luật tương ứng áp dụng đối với hành vi vi phạm cụ thể đó.</w:t>
      </w:r>
    </w:p>
    <w:p w14:paraId="4CC71A8D"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Trả lại Thông Tin</w:t>
      </w:r>
    </w:p>
    <w:p w14:paraId="0D526486" w14:textId="77777777" w:rsidR="00732F0F" w:rsidRPr="00465397" w:rsidRDefault="00732F0F" w:rsidP="00732F0F">
      <w:p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Nếu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không còn là nhân viên của Công Ty,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phải ngay lập tức giao và trả lại cho Công Ty mọi tài liệu, thông tin, hoặc các văn bản </w:t>
      </w:r>
      <w:r w:rsidRPr="00465397">
        <w:rPr>
          <w:rFonts w:ascii="Times New Roman" w:hAnsi="Times New Roman" w:cs="Times New Roman"/>
          <w:color w:val="000000"/>
          <w:sz w:val="26"/>
          <w:szCs w:val="26"/>
        </w:rPr>
        <w:lastRenderedPageBreak/>
        <w:t xml:space="preserve">khác có chứa đựng Thông Tin mà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đang có, có quyền sử dụng hoặc kiểm soát.</w:t>
      </w:r>
    </w:p>
    <w:p w14:paraId="2CE71F3B" w14:textId="77777777" w:rsidR="00732F0F" w:rsidRPr="00465397" w:rsidRDefault="00732F0F" w:rsidP="00732F0F">
      <w:p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Việc trả lại các Thông Tin chỉ được coi là hoàn thành khi có biên bản bàn giao được ký xác nhận bởi đại diện của Công Ty và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và Công Ty đã không có khiếu nại nào liên quan đến việc bàn giao này.</w:t>
      </w:r>
    </w:p>
    <w:p w14:paraId="39A5D6E7"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Các nghĩa vụ tiếp diễn trong việc bảo mật Thông Tin</w:t>
      </w:r>
    </w:p>
    <w:p w14:paraId="2A3225CD" w14:textId="77777777" w:rsidR="00732F0F" w:rsidRPr="00465397" w:rsidRDefault="00732F0F" w:rsidP="00732F0F">
      <w:p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Các nghĩa vụ của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theo Cam kết này liên quan đến việc bảo mật Thông Tin sẽ tiếp tục có hiệu lực và ràng buộc đối với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kể cả sau khi (i) chấm dứt quan hệ lao động giữa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và Công Ty, (ii) chấm dứt Cam kết này, (iii) chấm dứt, giải thể, thanh lý Công Ty, và sẽ tiếp tục kéo dài, ràng buộc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phải bảo mật Thông Tin trong thời hạn </w:t>
      </w:r>
      <w:r>
        <w:rPr>
          <w:rFonts w:ascii="Times New Roman" w:hAnsi="Times New Roman" w:cs="Times New Roman"/>
          <w:color w:val="000000"/>
          <w:sz w:val="26"/>
          <w:szCs w:val="26"/>
        </w:rPr>
        <w:t>05</w:t>
      </w:r>
      <w:r w:rsidRPr="00465397">
        <w:rPr>
          <w:rFonts w:ascii="Times New Roman" w:hAnsi="Times New Roman" w:cs="Times New Roman"/>
          <w:color w:val="000000"/>
          <w:sz w:val="26"/>
          <w:szCs w:val="26"/>
        </w:rPr>
        <w:t xml:space="preserve"> </w:t>
      </w:r>
      <w:r>
        <w:rPr>
          <w:rFonts w:ascii="Times New Roman" w:hAnsi="Times New Roman" w:cs="Times New Roman"/>
          <w:color w:val="000000"/>
          <w:sz w:val="26"/>
          <w:szCs w:val="26"/>
        </w:rPr>
        <w:t>(năm)</w:t>
      </w:r>
      <w:r w:rsidRPr="00465397">
        <w:rPr>
          <w:rFonts w:ascii="Times New Roman" w:hAnsi="Times New Roman" w:cs="Times New Roman"/>
          <w:color w:val="000000"/>
          <w:sz w:val="26"/>
          <w:szCs w:val="26"/>
        </w:rPr>
        <w:t xml:space="preserve">năm, </w:t>
      </w:r>
      <w:r>
        <w:rPr>
          <w:rFonts w:ascii="Times New Roman" w:hAnsi="Times New Roman" w:cs="Times New Roman"/>
          <w:color w:val="000000"/>
          <w:sz w:val="26"/>
          <w:szCs w:val="26"/>
        </w:rPr>
        <w:t>và/</w:t>
      </w:r>
      <w:r w:rsidRPr="00465397">
        <w:rPr>
          <w:rFonts w:ascii="Times New Roman" w:hAnsi="Times New Roman" w:cs="Times New Roman"/>
          <w:color w:val="000000"/>
          <w:sz w:val="26"/>
          <w:szCs w:val="26"/>
        </w:rPr>
        <w:t>hoặc cho đến khi Thông Tin trở thành Thông Tin Loại Trừ</w:t>
      </w:r>
      <w:r>
        <w:rPr>
          <w:rFonts w:ascii="Times New Roman" w:hAnsi="Times New Roman" w:cs="Times New Roman"/>
          <w:color w:val="000000"/>
          <w:sz w:val="26"/>
          <w:szCs w:val="26"/>
        </w:rPr>
        <w:t xml:space="preserve"> tùy thời điểm nào đến trước.</w:t>
      </w:r>
    </w:p>
    <w:p w14:paraId="60E0E0B1"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 xml:space="preserve">Nghĩa vụ cung cấp thông tin của </w:t>
      </w:r>
      <w:r>
        <w:rPr>
          <w:rFonts w:ascii="Times New Roman" w:hAnsi="Times New Roman" w:cs="Times New Roman"/>
          <w:b/>
          <w:color w:val="000000"/>
          <w:sz w:val="26"/>
          <w:szCs w:val="26"/>
        </w:rPr>
        <w:t>Người lao động</w:t>
      </w:r>
      <w:r w:rsidRPr="00465397">
        <w:rPr>
          <w:rFonts w:ascii="Times New Roman" w:hAnsi="Times New Roman" w:cs="Times New Roman"/>
          <w:b/>
          <w:color w:val="000000"/>
          <w:sz w:val="26"/>
          <w:szCs w:val="26"/>
        </w:rPr>
        <w:t xml:space="preserve"> cho Công Ty</w:t>
      </w:r>
    </w:p>
    <w:p w14:paraId="2E18E17C" w14:textId="77777777" w:rsidR="00732F0F" w:rsidRPr="00465397" w:rsidRDefault="00732F0F" w:rsidP="00732F0F">
      <w:pPr>
        <w:spacing w:before="120" w:after="120" w:line="312" w:lineRule="auto"/>
        <w:ind w:left="720" w:hanging="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ab/>
        <w:t xml:space="preserve">Trước khi và trong thời gian làm việc tại Công Ty,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phải thông báo cho Công Ty thông tin về:</w:t>
      </w:r>
    </w:p>
    <w:p w14:paraId="0B8F1D34" w14:textId="77777777" w:rsidR="00732F0F" w:rsidRPr="00465397" w:rsidRDefault="00732F0F" w:rsidP="00732F0F">
      <w:pPr>
        <w:pStyle w:val="ListParagraph"/>
        <w:numPr>
          <w:ilvl w:val="0"/>
          <w:numId w:val="9"/>
        </w:numPr>
        <w:spacing w:before="120" w:after="120" w:line="312" w:lineRule="auto"/>
        <w:ind w:left="720" w:hanging="720"/>
        <w:contextualSpacing w:val="0"/>
        <w:jc w:val="both"/>
        <w:rPr>
          <w:rFonts w:ascii="Times New Roman" w:hAnsi="Times New Roman" w:cs="Times New Roman"/>
          <w:color w:val="000000"/>
          <w:spacing w:val="-2"/>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và Người Có Liên Quan (vợ, chồng, cha đẻ, cha nuôi, mẹ đẻ, mẹ nuôi, con đẻ, con nuôi, anh ruột, chị ruột, em ruột, anh rể, em rể, chị dâu, em dâu) đối với bất kỳ sự </w:t>
      </w:r>
      <w:r w:rsidRPr="00465397">
        <w:rPr>
          <w:rFonts w:ascii="Times New Roman" w:hAnsi="Times New Roman" w:cs="Times New Roman"/>
          <w:color w:val="000000"/>
          <w:spacing w:val="-2"/>
          <w:sz w:val="26"/>
          <w:szCs w:val="26"/>
        </w:rPr>
        <w:t>tham gia, trực tiếp hoặc gián tiếp, và với tư cách là bên ủ</w:t>
      </w:r>
      <w:r>
        <w:rPr>
          <w:rFonts w:ascii="Times New Roman" w:hAnsi="Times New Roman" w:cs="Times New Roman"/>
          <w:color w:val="000000"/>
          <w:spacing w:val="-2"/>
          <w:sz w:val="26"/>
          <w:szCs w:val="26"/>
        </w:rPr>
        <w:t>y quyền</w:t>
      </w:r>
      <w:r w:rsidRPr="00465397">
        <w:rPr>
          <w:rFonts w:ascii="Times New Roman" w:hAnsi="Times New Roman" w:cs="Times New Roman"/>
          <w:color w:val="000000"/>
          <w:spacing w:val="-2"/>
          <w:sz w:val="26"/>
          <w:szCs w:val="26"/>
        </w:rPr>
        <w:t>, đại lý, đối tác, nhân viên, cổ đông, nhà đầu tư, thành viên, người được ủy thác, người thụ hưởng, nhà tư vấn hoặc cố vấn, vào bất kỳ hoạt động hay hoạt động kinh doanh nào giống hoặc tương tự với và cạnh tranh với hoạt động kinh doanh của Công Ty (là các hoạt động kinh doanh đã được đăng ký theo giấy phép kinh doanh, hoặc giấy chứng nhận đăng ký kinh doanh của Công Ty, được sửa đổi, bổ sung tùy từng thời điểm), hoặc bất kỳ một phần quan trọng nào của hoạt động kinh doanh của Công Ty.</w:t>
      </w:r>
    </w:p>
    <w:p w14:paraId="0C600E7D" w14:textId="77777777" w:rsidR="00732F0F" w:rsidRPr="00465397" w:rsidRDefault="00732F0F" w:rsidP="00732F0F">
      <w:pPr>
        <w:pStyle w:val="ListParagraph"/>
        <w:numPr>
          <w:ilvl w:val="0"/>
          <w:numId w:val="9"/>
        </w:numPr>
        <w:spacing w:before="120" w:after="120" w:line="312" w:lineRule="auto"/>
        <w:ind w:left="720" w:hanging="720"/>
        <w:contextualSpacing w:val="0"/>
        <w:jc w:val="both"/>
        <w:rPr>
          <w:rFonts w:ascii="Times New Roman" w:hAnsi="Times New Roman" w:cs="Times New Roman"/>
          <w:color w:val="000000"/>
          <w:spacing w:val="-2"/>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w:t>
      </w:r>
      <w:r w:rsidRPr="00465397">
        <w:rPr>
          <w:rFonts w:ascii="Times New Roman" w:hAnsi="Times New Roman" w:cs="Times New Roman"/>
          <w:color w:val="000000"/>
          <w:spacing w:val="-2"/>
          <w:sz w:val="26"/>
          <w:szCs w:val="26"/>
        </w:rPr>
        <w:t>tham gia công việc kinh doanh khác nếu có.</w:t>
      </w:r>
    </w:p>
    <w:p w14:paraId="5C188688"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Cam kết không cạnh tranh</w:t>
      </w:r>
    </w:p>
    <w:p w14:paraId="33EE074B" w14:textId="77777777" w:rsidR="00732F0F" w:rsidRPr="00465397" w:rsidRDefault="00732F0F" w:rsidP="00732F0F">
      <w:pPr>
        <w:spacing w:beforeLines="50" w:before="120" w:afterLines="50" w:after="120" w:line="312" w:lineRule="auto"/>
        <w:ind w:left="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tại đây khẳng định và đồng ý rằng khi không còn làm việc cho Công Ty và trong thời hạn </w:t>
      </w:r>
      <w:r>
        <w:rPr>
          <w:rFonts w:ascii="Times New Roman" w:hAnsi="Times New Roman" w:cs="Times New Roman"/>
          <w:color w:val="000000"/>
          <w:sz w:val="26"/>
          <w:szCs w:val="26"/>
        </w:rPr>
        <w:t>05 (năm)</w:t>
      </w:r>
      <w:r w:rsidRPr="00465397">
        <w:rPr>
          <w:rFonts w:ascii="Times New Roman" w:hAnsi="Times New Roman" w:cs="Times New Roman"/>
          <w:color w:val="000000"/>
          <w:sz w:val="26"/>
          <w:szCs w:val="26"/>
        </w:rPr>
        <w:t xml:space="preserve"> năm kể từ ngày </w:t>
      </w:r>
      <w:r>
        <w:rPr>
          <w:rFonts w:ascii="Times New Roman" w:hAnsi="Times New Roman" w:cs="Times New Roman"/>
          <w:color w:val="000000"/>
          <w:sz w:val="26"/>
          <w:szCs w:val="26"/>
        </w:rPr>
        <w:t>kết thúc Hợp Đồng:</w:t>
      </w:r>
    </w:p>
    <w:p w14:paraId="4D9A93B3" w14:textId="77777777" w:rsidR="00732F0F" w:rsidRDefault="00732F0F" w:rsidP="00732F0F">
      <w:pPr>
        <w:numPr>
          <w:ilvl w:val="1"/>
          <w:numId w:val="6"/>
        </w:numPr>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w:t>
      </w:r>
      <w:r w:rsidRPr="00465397">
        <w:rPr>
          <w:rFonts w:ascii="Times New Roman" w:hAnsi="Times New Roman" w:cs="Times New Roman"/>
          <w:color w:val="000000"/>
          <w:spacing w:val="-2"/>
          <w:sz w:val="26"/>
          <w:szCs w:val="26"/>
        </w:rPr>
        <w:t>sẽ không tham gia, trực</w:t>
      </w:r>
      <w:r w:rsidRPr="00465397">
        <w:rPr>
          <w:rFonts w:ascii="Times New Roman" w:hAnsi="Times New Roman" w:cs="Times New Roman"/>
          <w:color w:val="000000"/>
          <w:sz w:val="26"/>
          <w:szCs w:val="26"/>
        </w:rPr>
        <w:t xml:space="preserve"> </w:t>
      </w:r>
      <w:r w:rsidRPr="00465397">
        <w:rPr>
          <w:rFonts w:ascii="Times New Roman" w:hAnsi="Times New Roman" w:cs="Times New Roman"/>
          <w:color w:val="000000"/>
          <w:spacing w:val="-2"/>
          <w:sz w:val="26"/>
          <w:szCs w:val="26"/>
        </w:rPr>
        <w:t>tiếp hoặc gián tiếp, và với tư cách là bên ủ</w:t>
      </w:r>
      <w:r>
        <w:rPr>
          <w:rFonts w:ascii="Times New Roman" w:hAnsi="Times New Roman" w:cs="Times New Roman"/>
          <w:color w:val="000000"/>
          <w:spacing w:val="-2"/>
          <w:sz w:val="26"/>
          <w:szCs w:val="26"/>
        </w:rPr>
        <w:t>y quyền</w:t>
      </w:r>
      <w:r w:rsidRPr="00465397">
        <w:rPr>
          <w:rFonts w:ascii="Times New Roman" w:hAnsi="Times New Roman" w:cs="Times New Roman"/>
          <w:color w:val="000000"/>
          <w:spacing w:val="-2"/>
          <w:sz w:val="26"/>
          <w:szCs w:val="26"/>
        </w:rPr>
        <w:t xml:space="preserve">, đại lý, đối tác, nhân viên, cổ đông, nhà đầu tư, thành viên, người được ủy thác, </w:t>
      </w:r>
      <w:r w:rsidRPr="00465397">
        <w:rPr>
          <w:rFonts w:ascii="Times New Roman" w:hAnsi="Times New Roman" w:cs="Times New Roman"/>
          <w:color w:val="000000"/>
          <w:spacing w:val="-2"/>
          <w:sz w:val="26"/>
          <w:szCs w:val="26"/>
        </w:rPr>
        <w:lastRenderedPageBreak/>
        <w:t>người thụ hưởng, nhà tư vấn, vào bất kỳ hoạt động hay hoạt động kinh doanh nào giống hoặc tương tự với và cạnh tranh với hoạt động kinh doanh của Công Ty (là các hoạt động kinh doanh đã được đăng ký theo giấy phép kinh doanh, hoặc giấy chứng nhận đăng ký kinh doanh của Công Ty, được sửa đổi, bổ sung tùy từng thời điểm), hoặc bất kỳ một phần quan trọng nào của hoạt động kinh doanh của Công Ty. Hạn chế này áp dụng trên toàn lãnh thổ Việt Nam</w:t>
      </w:r>
      <w:r w:rsidRPr="00465397">
        <w:rPr>
          <w:rFonts w:ascii="Times New Roman" w:hAnsi="Times New Roman" w:cs="Times New Roman"/>
          <w:color w:val="000000"/>
          <w:sz w:val="26"/>
          <w:szCs w:val="26"/>
        </w:rPr>
        <w:t>;</w:t>
      </w:r>
    </w:p>
    <w:p w14:paraId="3E21107F" w14:textId="77777777" w:rsidR="00732F0F" w:rsidRPr="00465397" w:rsidRDefault="00732F0F" w:rsidP="00732F0F">
      <w:pPr>
        <w:numPr>
          <w:ilvl w:val="1"/>
          <w:numId w:val="6"/>
        </w:numPr>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Trong thời hạn 05 năm Người lao động sẽ không được làm việc cho bất kỳ doanh nghiệp nào có ngành nghề tương tự với hoạt động kinh doanh của Công Ty.</w:t>
      </w:r>
    </w:p>
    <w:p w14:paraId="1582A325" w14:textId="77777777" w:rsidR="00732F0F" w:rsidRPr="00465397" w:rsidRDefault="00732F0F" w:rsidP="00732F0F">
      <w:pPr>
        <w:numPr>
          <w:ilvl w:val="1"/>
          <w:numId w:val="6"/>
        </w:numPr>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sẽ không thu hút hoặc lôi kéo bất kỳ nhân viên nào khác của Công Ty, khách hàng, đối tác của Công Ty mà Công Ty đã có được;</w:t>
      </w:r>
    </w:p>
    <w:p w14:paraId="4FB96F19" w14:textId="77777777" w:rsidR="00732F0F" w:rsidRPr="00465397" w:rsidRDefault="00732F0F" w:rsidP="00732F0F">
      <w:pPr>
        <w:numPr>
          <w:ilvl w:val="1"/>
          <w:numId w:val="6"/>
        </w:numPr>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sẽ không sử dụng tại bất kỳ thời điểm nào bất kỳ tên thương mại nào có chứa logo, nhãn hiệu hàng hóa hoặc tên thương mại, biểu tượng, tên kinh doanh về căn bản giống hoặc tương tự gây nhầm lẫn với nhãn hiệu hoặc tên kinh doanh đã được Công ty, đăng ký sở hữu hoặc sử dụng.</w:t>
      </w:r>
    </w:p>
    <w:p w14:paraId="17E7F5D0"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Thông báo cho bên thứ ba về sự tồn tại của Cam kết</w:t>
      </w:r>
    </w:p>
    <w:p w14:paraId="38CDFD56" w14:textId="77777777" w:rsidR="00732F0F" w:rsidRPr="00465397" w:rsidRDefault="00732F0F" w:rsidP="00732F0F">
      <w:p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 xml:space="preserve">Công Ty có quyền thông báo cho bất cứ một doanh nghiệp nào có ý định tuyển dụng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hoặc bất kỳ một bên thứ ba nào có liên quan với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 hoặc có ý định hợp tác, tiếp nhận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 về sự tồn tại của bản Thoả Thuận này, và Công Ty có toàn quyền yêu cầu những bên thứ ba này phải hạn chế tiếp cận các thông tin liên quan đến Công Ty do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cung cấp. Nếu có bất cứ thiệt hại nào xảy ra với Công Ty do việc rò rỉ thông tin gây ra bởi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 những bên thứ ba này cũng sẽ liên đới chịu trách nhiệm. </w:t>
      </w:r>
    </w:p>
    <w:p w14:paraId="517C9EBD"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Vi phạm Cam kết</w:t>
      </w:r>
    </w:p>
    <w:p w14:paraId="34E291FA" w14:textId="77777777" w:rsidR="00732F0F" w:rsidRPr="00465397" w:rsidRDefault="00732F0F" w:rsidP="00732F0F">
      <w:pPr>
        <w:numPr>
          <w:ilvl w:val="0"/>
          <w:numId w:val="8"/>
        </w:numPr>
        <w:tabs>
          <w:tab w:val="left" w:pos="1080"/>
        </w:tabs>
        <w:spacing w:beforeLines="50" w:before="120" w:afterLines="50" w:after="120" w:line="312" w:lineRule="auto"/>
        <w:ind w:left="720" w:hanging="720"/>
        <w:jc w:val="both"/>
        <w:rPr>
          <w:rFonts w:ascii="Times New Roman" w:hAnsi="Times New Roman" w:cs="Times New Roman"/>
          <w:color w:val="000000"/>
          <w:spacing w:val="-2"/>
          <w:sz w:val="26"/>
          <w:szCs w:val="26"/>
        </w:rPr>
      </w:pPr>
      <w:r w:rsidRPr="00465397">
        <w:rPr>
          <w:rFonts w:ascii="Times New Roman" w:hAnsi="Times New Roman" w:cs="Times New Roman"/>
          <w:color w:val="000000"/>
          <w:spacing w:val="-2"/>
          <w:sz w:val="26"/>
          <w:szCs w:val="26"/>
        </w:rPr>
        <w:t xml:space="preserve">Nếu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w:t>
      </w:r>
      <w:r w:rsidRPr="00465397">
        <w:rPr>
          <w:rFonts w:ascii="Times New Roman" w:hAnsi="Times New Roman" w:cs="Times New Roman"/>
          <w:color w:val="000000"/>
          <w:spacing w:val="-2"/>
          <w:sz w:val="26"/>
          <w:szCs w:val="26"/>
        </w:rPr>
        <w:t xml:space="preserve">không tuân theo những cam kết của mình trong Cam kết này, Công Ty có quyền tiến hành áp dụng các biện pháp cưỡng chế hợp lý để yêu cầu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w:t>
      </w:r>
      <w:r w:rsidRPr="00465397">
        <w:rPr>
          <w:rFonts w:ascii="Times New Roman" w:hAnsi="Times New Roman" w:cs="Times New Roman"/>
          <w:color w:val="000000"/>
          <w:spacing w:val="-2"/>
          <w:sz w:val="26"/>
          <w:szCs w:val="26"/>
        </w:rPr>
        <w:t xml:space="preserve"> tuân thủ việc thực hiện cụ thể Cam kết này. Điều khoản này sẽ không có ý nghĩa là hạn chế Công Ty khỏi việc tiến hành các bước hoặc biện pháp khắc phục khác để thực hiện quyền của mình theo Cam kết này hoặc cam kết khác, bao gồm khiếu nại đòi bồi thường t</w:t>
      </w:r>
      <w:r>
        <w:rPr>
          <w:rFonts w:ascii="Times New Roman" w:hAnsi="Times New Roman" w:cs="Times New Roman"/>
          <w:color w:val="000000"/>
          <w:spacing w:val="-2"/>
          <w:sz w:val="26"/>
          <w:szCs w:val="26"/>
        </w:rPr>
        <w:t>hiệt hại.</w:t>
      </w:r>
    </w:p>
    <w:p w14:paraId="7306EB13" w14:textId="77777777" w:rsidR="00732F0F" w:rsidRDefault="00732F0F" w:rsidP="00732F0F">
      <w:pPr>
        <w:numPr>
          <w:ilvl w:val="0"/>
          <w:numId w:val="8"/>
        </w:numPr>
        <w:tabs>
          <w:tab w:val="left" w:pos="1080"/>
        </w:tabs>
        <w:spacing w:beforeLines="50" w:before="120" w:afterLines="50" w:after="120" w:line="312" w:lineRule="auto"/>
        <w:ind w:left="720" w:hanging="720"/>
        <w:jc w:val="both"/>
        <w:rPr>
          <w:rFonts w:ascii="Times New Roman" w:hAnsi="Times New Roman" w:cs="Times New Roman"/>
          <w:color w:val="000000"/>
          <w:sz w:val="26"/>
          <w:szCs w:val="26"/>
        </w:rPr>
      </w:pP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tại đây khẳng định và cam kết sẽ hoàn toàn chịu trách nhiệm trước pháp luật cũng như chấp nhận đền bù mọi thiệt hại về vật chất gây ra do việc vi </w:t>
      </w:r>
      <w:r w:rsidRPr="00465397">
        <w:rPr>
          <w:rFonts w:ascii="Times New Roman" w:hAnsi="Times New Roman" w:cs="Times New Roman"/>
          <w:color w:val="000000"/>
          <w:sz w:val="26"/>
          <w:szCs w:val="26"/>
        </w:rPr>
        <w:lastRenderedPageBreak/>
        <w:t xml:space="preserve">phạm </w:t>
      </w:r>
      <w:r>
        <w:rPr>
          <w:rFonts w:ascii="Times New Roman" w:hAnsi="Times New Roman" w:cs="Times New Roman"/>
          <w:color w:val="000000"/>
          <w:sz w:val="26"/>
          <w:szCs w:val="26"/>
        </w:rPr>
        <w:t>Cam Kết</w:t>
      </w:r>
      <w:r w:rsidRPr="00465397">
        <w:rPr>
          <w:rFonts w:ascii="Times New Roman" w:hAnsi="Times New Roman" w:cs="Times New Roman"/>
          <w:color w:val="000000"/>
          <w:sz w:val="26"/>
          <w:szCs w:val="26"/>
        </w:rPr>
        <w:t xml:space="preserve"> này. Đồng thời, sẽ chịu trách nhiệm thanh toán các khoản chi phí liên quan đến các thủ tục tố tụng, bao gồm các chi phí thuê luật sư, do Công Ty thực hiện trong trường hợp </w:t>
      </w:r>
      <w:r>
        <w:rPr>
          <w:rFonts w:ascii="Times New Roman" w:hAnsi="Times New Roman" w:cs="Times New Roman"/>
          <w:color w:val="000000"/>
          <w:sz w:val="26"/>
          <w:szCs w:val="26"/>
        </w:rPr>
        <w:t>Người lao động</w:t>
      </w:r>
      <w:r w:rsidRPr="00465397">
        <w:rPr>
          <w:rFonts w:ascii="Times New Roman" w:hAnsi="Times New Roman" w:cs="Times New Roman"/>
          <w:color w:val="000000"/>
          <w:sz w:val="26"/>
          <w:szCs w:val="26"/>
        </w:rPr>
        <w:t xml:space="preserve"> đã vi phạm </w:t>
      </w:r>
      <w:r>
        <w:rPr>
          <w:rFonts w:ascii="Times New Roman" w:hAnsi="Times New Roman" w:cs="Times New Roman"/>
          <w:color w:val="000000"/>
          <w:sz w:val="26"/>
          <w:szCs w:val="26"/>
        </w:rPr>
        <w:t>Cam Kết</w:t>
      </w:r>
      <w:r w:rsidRPr="00465397">
        <w:rPr>
          <w:rFonts w:ascii="Times New Roman" w:hAnsi="Times New Roman" w:cs="Times New Roman"/>
          <w:color w:val="000000"/>
          <w:sz w:val="26"/>
          <w:szCs w:val="26"/>
        </w:rPr>
        <w:t xml:space="preserve"> này.</w:t>
      </w:r>
    </w:p>
    <w:p w14:paraId="0977E6D6" w14:textId="77777777" w:rsidR="00732F0F" w:rsidRPr="00465397" w:rsidRDefault="00732F0F" w:rsidP="00732F0F">
      <w:pPr>
        <w:pStyle w:val="ListParagraph"/>
        <w:numPr>
          <w:ilvl w:val="3"/>
          <w:numId w:val="3"/>
        </w:numPr>
        <w:spacing w:beforeLines="50" w:before="120" w:afterLines="50" w:after="120" w:line="312" w:lineRule="auto"/>
        <w:ind w:left="720" w:hanging="720"/>
        <w:jc w:val="both"/>
        <w:rPr>
          <w:rFonts w:ascii="Times New Roman" w:hAnsi="Times New Roman" w:cs="Times New Roman"/>
          <w:b/>
          <w:color w:val="000000"/>
          <w:sz w:val="26"/>
          <w:szCs w:val="26"/>
        </w:rPr>
      </w:pPr>
      <w:r w:rsidRPr="00465397">
        <w:rPr>
          <w:rFonts w:ascii="Times New Roman" w:hAnsi="Times New Roman" w:cs="Times New Roman"/>
          <w:b/>
          <w:color w:val="000000"/>
          <w:sz w:val="26"/>
          <w:szCs w:val="26"/>
        </w:rPr>
        <w:t>Điều khoản khác</w:t>
      </w:r>
    </w:p>
    <w:p w14:paraId="57DF456E" w14:textId="77777777" w:rsidR="00732F0F" w:rsidRPr="00465397" w:rsidRDefault="00732F0F" w:rsidP="00732F0F">
      <w:pPr>
        <w:numPr>
          <w:ilvl w:val="0"/>
          <w:numId w:val="7"/>
        </w:num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Cam kết này được điều chỉnh bởi pháp luật Việt Nam. Trong trường</w:t>
      </w:r>
      <w:r>
        <w:rPr>
          <w:rFonts w:ascii="Times New Roman" w:hAnsi="Times New Roman" w:cs="Times New Roman"/>
          <w:color w:val="000000"/>
          <w:sz w:val="26"/>
          <w:szCs w:val="26"/>
        </w:rPr>
        <w:t xml:space="preserve"> hợp phát sinh tranh chấp mà</w:t>
      </w:r>
      <w:r w:rsidRPr="00465397">
        <w:rPr>
          <w:rFonts w:ascii="Times New Roman" w:hAnsi="Times New Roman" w:cs="Times New Roman"/>
          <w:color w:val="000000"/>
          <w:sz w:val="26"/>
          <w:szCs w:val="26"/>
        </w:rPr>
        <w:t xml:space="preserve"> Các Bên vẫn không thể giải quyết được</w:t>
      </w:r>
      <w:r>
        <w:rPr>
          <w:rFonts w:ascii="Times New Roman" w:hAnsi="Times New Roman" w:cs="Times New Roman"/>
          <w:color w:val="000000"/>
          <w:sz w:val="26"/>
          <w:szCs w:val="26"/>
        </w:rPr>
        <w:t xml:space="preserve"> bằng thương lượng, hòa giải</w:t>
      </w:r>
      <w:r w:rsidRPr="00465397">
        <w:rPr>
          <w:rFonts w:ascii="Times New Roman" w:hAnsi="Times New Roman" w:cs="Times New Roman"/>
          <w:color w:val="000000"/>
          <w:sz w:val="26"/>
          <w:szCs w:val="26"/>
        </w:rPr>
        <w:t>, thì có quyền gửi hồ sơ yêu cầu tòa án có thẩm quyền giải quyết theo quy định của pháp luật Việ</w:t>
      </w:r>
      <w:r>
        <w:rPr>
          <w:rFonts w:ascii="Times New Roman" w:hAnsi="Times New Roman" w:cs="Times New Roman"/>
          <w:color w:val="000000"/>
          <w:sz w:val="26"/>
          <w:szCs w:val="26"/>
        </w:rPr>
        <w:t>t Nam, Án phí do bên thua kiện chịu;</w:t>
      </w:r>
    </w:p>
    <w:p w14:paraId="2B7774D0" w14:textId="77777777" w:rsidR="00732F0F" w:rsidRDefault="00732F0F" w:rsidP="00732F0F">
      <w:pPr>
        <w:numPr>
          <w:ilvl w:val="0"/>
          <w:numId w:val="7"/>
        </w:num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Mọi sửa đổi, bổ sung đối với Thoả thuận này chỉ có hiệu lực khi được Các Bên ký kết thành văn bản, được coi là một phụ lục không tách rời bản Thoả thuận này;</w:t>
      </w:r>
    </w:p>
    <w:p w14:paraId="20C91FF6" w14:textId="77777777" w:rsidR="00732F0F" w:rsidRPr="00465397" w:rsidRDefault="00732F0F" w:rsidP="00732F0F">
      <w:pPr>
        <w:numPr>
          <w:ilvl w:val="0"/>
          <w:numId w:val="7"/>
        </w:numPr>
        <w:spacing w:beforeLines="50" w:before="120" w:afterLines="50" w:after="120" w:line="312" w:lineRule="auto"/>
        <w:ind w:left="720"/>
        <w:jc w:val="both"/>
        <w:rPr>
          <w:rFonts w:ascii="Times New Roman" w:hAnsi="Times New Roman" w:cs="Times New Roman"/>
          <w:color w:val="000000"/>
          <w:sz w:val="26"/>
          <w:szCs w:val="26"/>
        </w:rPr>
      </w:pPr>
      <w:r>
        <w:rPr>
          <w:rFonts w:ascii="Times New Roman" w:hAnsi="Times New Roman" w:cs="Times New Roman"/>
          <w:color w:val="000000"/>
          <w:sz w:val="26"/>
          <w:szCs w:val="26"/>
        </w:rPr>
        <w:t>Trong trường hợp có sự mâu thuẫn về nghĩa vụ bảo mật thông tin và không cạnh tranh giữa Hợp Đồng và Cam kết này, thì Cam Kết này sẽ được ưu tiên áp dụng;</w:t>
      </w:r>
    </w:p>
    <w:p w14:paraId="5EDBF662" w14:textId="77777777" w:rsidR="00732F0F" w:rsidRPr="00465397" w:rsidRDefault="00732F0F" w:rsidP="00732F0F">
      <w:pPr>
        <w:numPr>
          <w:ilvl w:val="0"/>
          <w:numId w:val="7"/>
        </w:numPr>
        <w:spacing w:beforeLines="50" w:before="120" w:afterLines="50" w:after="120" w:line="312" w:lineRule="auto"/>
        <w:ind w:left="720"/>
        <w:jc w:val="both"/>
        <w:rPr>
          <w:rFonts w:ascii="Times New Roman" w:hAnsi="Times New Roman" w:cs="Times New Roman"/>
          <w:color w:val="000000"/>
          <w:sz w:val="26"/>
          <w:szCs w:val="26"/>
        </w:rPr>
      </w:pPr>
      <w:r w:rsidRPr="00465397">
        <w:rPr>
          <w:rFonts w:ascii="Times New Roman" w:hAnsi="Times New Roman" w:cs="Times New Roman"/>
          <w:color w:val="000000"/>
          <w:sz w:val="26"/>
          <w:szCs w:val="26"/>
        </w:rPr>
        <w:t>Cam kết này có hiệu lực kể từ ngày ký được lập thành 02 (hai) bản gốc bằng tiếng Việt và đều có giá trị pháp lý như nhau, mỗi Bên giữ 01 (một) bản để thực hiện;</w:t>
      </w:r>
    </w:p>
    <w:tbl>
      <w:tblPr>
        <w:tblpPr w:leftFromText="180" w:rightFromText="180" w:vertAnchor="text" w:horzAnchor="margin" w:tblpXSpec="center" w:tblpY="76"/>
        <w:tblW w:w="9180" w:type="dxa"/>
        <w:tblLook w:val="04A0" w:firstRow="1" w:lastRow="0" w:firstColumn="1" w:lastColumn="0" w:noHBand="0" w:noVBand="1"/>
      </w:tblPr>
      <w:tblGrid>
        <w:gridCol w:w="4715"/>
        <w:gridCol w:w="4465"/>
      </w:tblGrid>
      <w:tr w:rsidR="00732F0F" w:rsidRPr="00465397" w14:paraId="2B3CB077" w14:textId="77777777" w:rsidTr="00D07F2A">
        <w:trPr>
          <w:trHeight w:val="224"/>
        </w:trPr>
        <w:tc>
          <w:tcPr>
            <w:tcW w:w="4715" w:type="dxa"/>
          </w:tcPr>
          <w:p w14:paraId="4E728B74" w14:textId="77777777" w:rsidR="00732F0F" w:rsidRPr="00465397" w:rsidRDefault="00732F0F" w:rsidP="00D07F2A">
            <w:pPr>
              <w:shd w:val="clear" w:color="auto" w:fill="FFFFFF"/>
              <w:spacing w:line="312" w:lineRule="auto"/>
              <w:jc w:val="center"/>
              <w:rPr>
                <w:rFonts w:ascii="Times New Roman" w:eastAsia="Times New Roman" w:hAnsi="Times New Roman" w:cs="Times New Roman"/>
                <w:b/>
                <w:sz w:val="26"/>
                <w:szCs w:val="26"/>
                <w:lang w:val="de-DE"/>
              </w:rPr>
            </w:pPr>
            <w:r w:rsidRPr="00465397">
              <w:rPr>
                <w:rFonts w:ascii="Times New Roman" w:eastAsia="Times New Roman" w:hAnsi="Times New Roman" w:cs="Times New Roman"/>
                <w:b/>
                <w:sz w:val="26"/>
                <w:szCs w:val="26"/>
                <w:lang w:val="de-DE"/>
              </w:rPr>
              <w:t xml:space="preserve">Cam kết và ký bởi </w:t>
            </w:r>
            <w:r w:rsidRPr="00461A65">
              <w:rPr>
                <w:rFonts w:ascii="Times New Roman" w:hAnsi="Times New Roman" w:cs="Times New Roman"/>
                <w:b/>
                <w:color w:val="000000"/>
                <w:sz w:val="26"/>
                <w:szCs w:val="26"/>
              </w:rPr>
              <w:t xml:space="preserve">Người lao động </w:t>
            </w:r>
          </w:p>
          <w:p w14:paraId="1B5CC2DA" w14:textId="77777777" w:rsidR="00732F0F" w:rsidRPr="00465397" w:rsidRDefault="00732F0F" w:rsidP="00D07F2A">
            <w:pPr>
              <w:spacing w:line="312" w:lineRule="auto"/>
              <w:jc w:val="center"/>
              <w:rPr>
                <w:rFonts w:ascii="Times New Roman" w:eastAsia="Malgun Gothic" w:hAnsi="Times New Roman" w:cs="Times New Roman"/>
                <w:b/>
                <w:sz w:val="26"/>
                <w:szCs w:val="26"/>
              </w:rPr>
            </w:pPr>
          </w:p>
          <w:p w14:paraId="50ABD347" w14:textId="77777777" w:rsidR="00732F0F" w:rsidRPr="00465397" w:rsidRDefault="00732F0F" w:rsidP="00D07F2A">
            <w:pPr>
              <w:spacing w:line="312" w:lineRule="auto"/>
              <w:jc w:val="center"/>
              <w:rPr>
                <w:rFonts w:ascii="Times New Roman" w:eastAsia="Malgun Gothic" w:hAnsi="Times New Roman" w:cs="Times New Roman"/>
                <w:b/>
                <w:sz w:val="26"/>
                <w:szCs w:val="26"/>
              </w:rPr>
            </w:pPr>
          </w:p>
          <w:p w14:paraId="6AD51977" w14:textId="77777777" w:rsidR="00732F0F" w:rsidRPr="00465397" w:rsidRDefault="00732F0F" w:rsidP="00D07F2A">
            <w:pPr>
              <w:spacing w:line="312" w:lineRule="auto"/>
              <w:rPr>
                <w:rFonts w:ascii="Times New Roman" w:eastAsia="Malgun Gothic" w:hAnsi="Times New Roman" w:cs="Times New Roman"/>
                <w:b/>
                <w:sz w:val="26"/>
                <w:szCs w:val="26"/>
              </w:rPr>
            </w:pPr>
          </w:p>
          <w:p w14:paraId="0C3EDFCC" w14:textId="77777777" w:rsidR="00732F0F" w:rsidRPr="00465397" w:rsidRDefault="00732F0F" w:rsidP="00D07F2A">
            <w:pPr>
              <w:spacing w:line="312" w:lineRule="auto"/>
              <w:jc w:val="center"/>
              <w:rPr>
                <w:rFonts w:ascii="Times New Roman" w:eastAsia="Malgun Gothic" w:hAnsi="Times New Roman" w:cs="Times New Roman"/>
                <w:b/>
                <w:sz w:val="26"/>
                <w:szCs w:val="26"/>
              </w:rPr>
            </w:pPr>
          </w:p>
          <w:p w14:paraId="631C486F" w14:textId="77777777" w:rsidR="00732F0F" w:rsidRDefault="00732F0F" w:rsidP="00D07F2A">
            <w:pPr>
              <w:spacing w:line="312" w:lineRule="auto"/>
              <w:rPr>
                <w:rFonts w:ascii="Times New Roman" w:eastAsia="Malgun Gothic" w:hAnsi="Times New Roman" w:cs="Times New Roman"/>
                <w:b/>
                <w:sz w:val="26"/>
                <w:szCs w:val="26"/>
                <w:lang w:val="fr-FR"/>
              </w:rPr>
            </w:pPr>
          </w:p>
          <w:p w14:paraId="4F13B46C" w14:textId="77777777" w:rsidR="00732F0F" w:rsidRDefault="00732F0F" w:rsidP="00D07F2A">
            <w:pPr>
              <w:spacing w:line="312" w:lineRule="auto"/>
              <w:rPr>
                <w:rFonts w:ascii="Times New Roman" w:eastAsia="Malgun Gothic" w:hAnsi="Times New Roman" w:cs="Times New Roman"/>
                <w:b/>
                <w:sz w:val="26"/>
                <w:szCs w:val="26"/>
                <w:lang w:val="fr-FR"/>
              </w:rPr>
            </w:pPr>
          </w:p>
          <w:p w14:paraId="41FD74DE" w14:textId="77777777" w:rsidR="00732F0F" w:rsidRPr="000427F2" w:rsidRDefault="00732F0F" w:rsidP="00D07F2A">
            <w:pPr>
              <w:spacing w:line="312" w:lineRule="auto"/>
              <w:rPr>
                <w:rFonts w:ascii="Times New Roman" w:eastAsia="Malgun Gothic" w:hAnsi="Times New Roman" w:cs="Times New Roman"/>
                <w:b/>
                <w:sz w:val="26"/>
                <w:szCs w:val="26"/>
                <w:lang w:val="fr-FR"/>
              </w:rPr>
            </w:pPr>
            <w:r w:rsidRPr="000427F2">
              <w:rPr>
                <w:rFonts w:ascii="Times New Roman" w:eastAsia="Malgun Gothic" w:hAnsi="Times New Roman" w:cs="Times New Roman"/>
                <w:b/>
                <w:sz w:val="26"/>
                <w:szCs w:val="26"/>
                <w:lang w:val="fr-FR"/>
              </w:rPr>
              <w:t xml:space="preserve">Họ và tên: </w:t>
            </w:r>
          </w:p>
          <w:p w14:paraId="33793620" w14:textId="77777777" w:rsidR="00732F0F" w:rsidRPr="000427F2" w:rsidRDefault="00732F0F" w:rsidP="00D07F2A">
            <w:pPr>
              <w:spacing w:line="312" w:lineRule="auto"/>
              <w:rPr>
                <w:rFonts w:ascii="Times New Roman" w:eastAsia="Malgun Gothic" w:hAnsi="Times New Roman" w:cs="Times New Roman"/>
                <w:b/>
                <w:sz w:val="26"/>
                <w:szCs w:val="26"/>
                <w:lang w:val="fr-FR"/>
              </w:rPr>
            </w:pPr>
            <w:r w:rsidRPr="000427F2">
              <w:rPr>
                <w:rFonts w:ascii="Times New Roman" w:eastAsia="Malgun Gothic" w:hAnsi="Times New Roman" w:cs="Times New Roman"/>
                <w:b/>
                <w:sz w:val="26"/>
                <w:szCs w:val="26"/>
                <w:lang w:val="fr-FR"/>
              </w:rPr>
              <w:t xml:space="preserve">Chức vụ: </w:t>
            </w:r>
          </w:p>
        </w:tc>
        <w:tc>
          <w:tcPr>
            <w:tcW w:w="4465" w:type="dxa"/>
          </w:tcPr>
          <w:p w14:paraId="4C1E3C6C" w14:textId="77777777" w:rsidR="00732F0F" w:rsidRPr="008C7855" w:rsidRDefault="00732F0F" w:rsidP="00D07F2A">
            <w:pPr>
              <w:spacing w:line="312" w:lineRule="auto"/>
              <w:jc w:val="center"/>
              <w:rPr>
                <w:rFonts w:ascii="Times New Roman" w:eastAsia="Malgun Gothic" w:hAnsi="Times New Roman" w:cs="Times New Roman"/>
                <w:b/>
                <w:sz w:val="26"/>
                <w:szCs w:val="26"/>
                <w:lang w:val="fr-FR"/>
              </w:rPr>
            </w:pPr>
            <w:r w:rsidRPr="008C7855">
              <w:rPr>
                <w:rFonts w:ascii="Times New Roman" w:eastAsia="Malgun Gothic" w:hAnsi="Times New Roman" w:cs="Times New Roman"/>
                <w:b/>
                <w:sz w:val="26"/>
                <w:szCs w:val="26"/>
                <w:lang w:val="fr-FR"/>
              </w:rPr>
              <w:t>Đại diện Công Ty</w:t>
            </w:r>
          </w:p>
          <w:p w14:paraId="3F00CA0F" w14:textId="77777777" w:rsidR="00732F0F" w:rsidRPr="008C7855" w:rsidRDefault="00732F0F" w:rsidP="00D07F2A">
            <w:pPr>
              <w:spacing w:line="312" w:lineRule="auto"/>
              <w:jc w:val="center"/>
              <w:rPr>
                <w:rFonts w:ascii="Times New Roman" w:eastAsia="Malgun Gothic" w:hAnsi="Times New Roman" w:cs="Times New Roman"/>
                <w:b/>
                <w:sz w:val="26"/>
                <w:szCs w:val="26"/>
                <w:lang w:val="fr-FR"/>
              </w:rPr>
            </w:pPr>
          </w:p>
          <w:p w14:paraId="1C547E96" w14:textId="77777777" w:rsidR="00732F0F" w:rsidRPr="008C7855" w:rsidRDefault="00732F0F" w:rsidP="00D07F2A">
            <w:pPr>
              <w:spacing w:line="312" w:lineRule="auto"/>
              <w:rPr>
                <w:rFonts w:ascii="Times New Roman" w:eastAsia="Malgun Gothic" w:hAnsi="Times New Roman" w:cs="Times New Roman"/>
                <w:b/>
                <w:sz w:val="26"/>
                <w:szCs w:val="26"/>
                <w:lang w:val="fr-FR"/>
              </w:rPr>
            </w:pPr>
          </w:p>
          <w:p w14:paraId="708911DD" w14:textId="77777777" w:rsidR="00732F0F" w:rsidRPr="008C7855" w:rsidRDefault="00732F0F" w:rsidP="00D07F2A">
            <w:pPr>
              <w:spacing w:line="312" w:lineRule="auto"/>
              <w:rPr>
                <w:rFonts w:ascii="Times New Roman" w:eastAsia="Malgun Gothic" w:hAnsi="Times New Roman" w:cs="Times New Roman"/>
                <w:b/>
                <w:sz w:val="26"/>
                <w:szCs w:val="26"/>
                <w:lang w:val="fr-FR"/>
              </w:rPr>
            </w:pPr>
          </w:p>
          <w:p w14:paraId="557F2F2A" w14:textId="77777777" w:rsidR="00732F0F" w:rsidRPr="008C7855" w:rsidRDefault="00732F0F" w:rsidP="00D07F2A">
            <w:pPr>
              <w:spacing w:line="312" w:lineRule="auto"/>
              <w:jc w:val="center"/>
              <w:rPr>
                <w:rFonts w:ascii="Times New Roman" w:eastAsia="Malgun Gothic" w:hAnsi="Times New Roman" w:cs="Times New Roman"/>
                <w:b/>
                <w:sz w:val="26"/>
                <w:szCs w:val="26"/>
                <w:lang w:val="fr-FR"/>
              </w:rPr>
            </w:pPr>
          </w:p>
          <w:p w14:paraId="0B413D0C" w14:textId="77777777" w:rsidR="00732F0F" w:rsidRDefault="00732F0F" w:rsidP="00D07F2A">
            <w:pPr>
              <w:spacing w:line="312" w:lineRule="auto"/>
              <w:jc w:val="center"/>
              <w:rPr>
                <w:rFonts w:ascii="Times New Roman" w:eastAsia="Malgun Gothic" w:hAnsi="Times New Roman" w:cs="Times New Roman"/>
                <w:b/>
                <w:sz w:val="26"/>
                <w:szCs w:val="26"/>
                <w:lang w:val="fr-FR"/>
              </w:rPr>
            </w:pPr>
          </w:p>
          <w:p w14:paraId="60CFA037" w14:textId="77777777" w:rsidR="00732F0F" w:rsidRDefault="00732F0F" w:rsidP="00D07F2A">
            <w:pPr>
              <w:spacing w:line="312" w:lineRule="auto"/>
              <w:jc w:val="center"/>
              <w:rPr>
                <w:rFonts w:ascii="Times New Roman" w:eastAsia="Malgun Gothic" w:hAnsi="Times New Roman" w:cs="Times New Roman"/>
                <w:b/>
                <w:sz w:val="26"/>
                <w:szCs w:val="26"/>
                <w:lang w:val="fr-FR"/>
              </w:rPr>
            </w:pPr>
          </w:p>
          <w:p w14:paraId="18425A4A" w14:textId="41082429" w:rsidR="00732F0F" w:rsidRPr="008C7855" w:rsidRDefault="00732F0F" w:rsidP="00D07F2A">
            <w:pPr>
              <w:spacing w:line="312" w:lineRule="auto"/>
              <w:jc w:val="center"/>
              <w:rPr>
                <w:rFonts w:ascii="Times New Roman" w:eastAsia="Malgun Gothic" w:hAnsi="Times New Roman" w:cs="Times New Roman"/>
                <w:b/>
                <w:sz w:val="26"/>
                <w:szCs w:val="26"/>
                <w:lang w:val="fr-FR"/>
              </w:rPr>
            </w:pPr>
            <w:r w:rsidRPr="008C7855">
              <w:rPr>
                <w:rFonts w:ascii="Times New Roman" w:eastAsia="Malgun Gothic" w:hAnsi="Times New Roman" w:cs="Times New Roman"/>
                <w:b/>
                <w:sz w:val="26"/>
                <w:szCs w:val="26"/>
                <w:lang w:val="fr-FR"/>
              </w:rPr>
              <w:t xml:space="preserve">Họ và tên: </w:t>
            </w:r>
          </w:p>
          <w:p w14:paraId="448E8979" w14:textId="77777777" w:rsidR="00732F0F" w:rsidRPr="00465397" w:rsidRDefault="00732F0F" w:rsidP="00D07F2A">
            <w:pPr>
              <w:spacing w:line="312" w:lineRule="auto"/>
              <w:jc w:val="center"/>
              <w:rPr>
                <w:rFonts w:ascii="Times New Roman" w:eastAsia="Malgun Gothic" w:hAnsi="Times New Roman" w:cs="Times New Roman"/>
                <w:b/>
                <w:sz w:val="26"/>
                <w:szCs w:val="26"/>
              </w:rPr>
            </w:pPr>
            <w:r w:rsidRPr="00465397">
              <w:rPr>
                <w:rFonts w:ascii="Times New Roman" w:eastAsia="Malgun Gothic" w:hAnsi="Times New Roman" w:cs="Times New Roman"/>
                <w:b/>
                <w:sz w:val="26"/>
                <w:szCs w:val="26"/>
              </w:rPr>
              <w:t>Chức vụ: Giám Đốc</w:t>
            </w:r>
          </w:p>
        </w:tc>
      </w:tr>
    </w:tbl>
    <w:p w14:paraId="7EE22078" w14:textId="77777777" w:rsidR="00732F0F" w:rsidRPr="00732F0F" w:rsidRDefault="00732F0F" w:rsidP="00732F0F">
      <w:pPr>
        <w:tabs>
          <w:tab w:val="left" w:pos="900"/>
        </w:tabs>
        <w:spacing w:beforeLines="50" w:before="120" w:afterLines="50" w:after="120" w:line="312" w:lineRule="auto"/>
        <w:ind w:left="720"/>
        <w:jc w:val="both"/>
        <w:rPr>
          <w:rFonts w:ascii="Times New Roman" w:hAnsi="Times New Roman" w:cs="Times New Roman"/>
          <w:color w:val="000000"/>
          <w:sz w:val="26"/>
          <w:szCs w:val="26"/>
          <w:lang w:val="vi-VN"/>
        </w:rPr>
      </w:pPr>
    </w:p>
    <w:sectPr w:rsidR="00732F0F" w:rsidRPr="00732F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67730D9"/>
    <w:multiLevelType w:val="hybridMultilevel"/>
    <w:tmpl w:val="78D2B71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1">
    <w:nsid w:val="12B302D6"/>
    <w:multiLevelType w:val="hybridMultilevel"/>
    <w:tmpl w:val="6E9E304E"/>
    <w:lvl w:ilvl="0" w:tplc="5C129C1A">
      <w:start w:val="1"/>
      <w:numFmt w:val="decimal"/>
      <w:lvlText w:val="%1."/>
      <w:lvlJc w:val="left"/>
      <w:pPr>
        <w:ind w:left="720" w:hanging="360"/>
      </w:pPr>
      <w:rPr>
        <w:rFonts w:hint="default"/>
        <w:b/>
        <w: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EE4C9B6E">
      <w:start w:val="1"/>
      <w:numFmt w:val="decimal"/>
      <w:lvlText w:val="%4."/>
      <w:lvlJc w:val="left"/>
      <w:pPr>
        <w:ind w:left="2880" w:hanging="360"/>
      </w:pPr>
      <w:rPr>
        <w:b/>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1">
    <w:nsid w:val="13F254AF"/>
    <w:multiLevelType w:val="multilevel"/>
    <w:tmpl w:val="2EA27574"/>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1">
    <w:nsid w:val="20367E97"/>
    <w:multiLevelType w:val="multilevel"/>
    <w:tmpl w:val="96187A8C"/>
    <w:lvl w:ilvl="0">
      <w:start w:val="1"/>
      <w:numFmt w:val="lowerLetter"/>
      <w:lvlText w:val="%1."/>
      <w:lvlJc w:val="left"/>
      <w:pPr>
        <w:tabs>
          <w:tab w:val="num" w:pos="1078"/>
        </w:tabs>
        <w:ind w:left="1078"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1">
    <w:nsid w:val="462F423D"/>
    <w:multiLevelType w:val="multilevel"/>
    <w:tmpl w:val="CE204FD6"/>
    <w:lvl w:ilvl="0">
      <w:start w:val="1"/>
      <w:numFmt w:val="decimal"/>
      <w:lvlText w:val="(%1)"/>
      <w:lvlJc w:val="left"/>
      <w:pPr>
        <w:tabs>
          <w:tab w:val="num" w:pos="1080"/>
        </w:tabs>
        <w:ind w:left="1080" w:hanging="72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1">
    <w:nsid w:val="47F53E8F"/>
    <w:multiLevelType w:val="multilevel"/>
    <w:tmpl w:val="C02A8934"/>
    <w:lvl w:ilvl="0">
      <w:start w:val="1"/>
      <w:numFmt w:val="lowerLetter"/>
      <w:lvlText w:val="%1."/>
      <w:lvlJc w:val="left"/>
      <w:pPr>
        <w:tabs>
          <w:tab w:val="num" w:pos="1470"/>
        </w:tabs>
        <w:ind w:left="1470" w:hanging="36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6" w15:restartNumberingAfterBreak="1">
    <w:nsid w:val="4F9B443C"/>
    <w:multiLevelType w:val="multilevel"/>
    <w:tmpl w:val="0C00C224"/>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800"/>
        </w:tabs>
        <w:ind w:left="1800" w:hanging="72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rPr>
        <w:b/>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1">
    <w:nsid w:val="5A204CD4"/>
    <w:multiLevelType w:val="hybridMultilevel"/>
    <w:tmpl w:val="68F6101E"/>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1">
    <w:nsid w:val="6E6016B5"/>
    <w:multiLevelType w:val="multilevel"/>
    <w:tmpl w:val="2F7ADF0C"/>
    <w:lvl w:ilvl="0">
      <w:start w:val="1"/>
      <w:numFmt w:val="lowerLetter"/>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548616719">
    <w:abstractNumId w:val="6"/>
  </w:num>
  <w:num w:numId="2" w16cid:durableId="507136082">
    <w:abstractNumId w:val="2"/>
  </w:num>
  <w:num w:numId="3" w16cid:durableId="1670059582">
    <w:abstractNumId w:val="1"/>
  </w:num>
  <w:num w:numId="4" w16cid:durableId="17015874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17204701">
    <w:abstractNumId w:val="0"/>
  </w:num>
  <w:num w:numId="6" w16cid:durableId="82918885">
    <w:abstractNumId w:val="4"/>
  </w:num>
  <w:num w:numId="7" w16cid:durableId="746925870">
    <w:abstractNumId w:val="8"/>
  </w:num>
  <w:num w:numId="8" w16cid:durableId="1398540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1689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F0F"/>
    <w:rsid w:val="00732F0F"/>
    <w:rsid w:val="00D364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D752F"/>
  <w15:chartTrackingRefBased/>
  <w15:docId w15:val="{C8AB543B-C937-4B5C-AC97-5D8717C4C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2F0F"/>
    <w:pPr>
      <w:spacing w:after="0" w:line="240" w:lineRule="auto"/>
    </w:pPr>
    <w:rPr>
      <w:rFonts w:eastAsiaTheme="minorEastAsia"/>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2F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2334</Words>
  <Characters>13305</Characters>
  <Application>Microsoft Office Word</Application>
  <DocSecurity>0</DocSecurity>
  <Lines>110</Lines>
  <Paragraphs>31</Paragraphs>
  <ScaleCrop>false</ScaleCrop>
  <Company/>
  <LinksUpToDate>false</LinksUpToDate>
  <CharactersWithSpaces>15608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2023-12-25T09:19:00Z</dcterms:created>
  <dcterms:modified xsi:type="dcterms:W3CDTF">2023-12-25T09:22:00Z</dcterms:modified>
</cp:coreProperties>
</file>